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01" w:rsidRPr="006C3E9C" w:rsidRDefault="00E209A2" w:rsidP="006C3E9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</w:rPr>
      </w:pPr>
      <w:r w:rsidRPr="006C3E9C">
        <w:rPr>
          <w:rFonts w:ascii="Times New Roman" w:hAnsi="Times New Roman" w:cs="Times New Roman"/>
          <w:b/>
        </w:rPr>
        <w:t>Рекомендуемое п</w:t>
      </w:r>
      <w:r w:rsidR="00782E01" w:rsidRPr="006C3E9C">
        <w:rPr>
          <w:rFonts w:ascii="Times New Roman" w:hAnsi="Times New Roman" w:cs="Times New Roman"/>
          <w:b/>
        </w:rPr>
        <w:t>риложение к заявлению</w:t>
      </w:r>
    </w:p>
    <w:p w:rsidR="006C3E9C" w:rsidRPr="006C3E9C" w:rsidRDefault="003427DF" w:rsidP="006C3E9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</w:rPr>
      </w:pPr>
      <w:r w:rsidRPr="006C3E9C">
        <w:rPr>
          <w:rFonts w:ascii="Times New Roman" w:hAnsi="Times New Roman" w:cs="Times New Roman"/>
          <w:b/>
        </w:rPr>
        <w:t>п</w:t>
      </w:r>
      <w:r w:rsidR="000F4EF5" w:rsidRPr="006C3E9C">
        <w:rPr>
          <w:rFonts w:ascii="Times New Roman" w:hAnsi="Times New Roman" w:cs="Times New Roman"/>
          <w:b/>
        </w:rPr>
        <w:t xml:space="preserve">едагога, имеющего государственные </w:t>
      </w:r>
      <w:r w:rsidRPr="006C3E9C">
        <w:rPr>
          <w:rFonts w:ascii="Times New Roman" w:hAnsi="Times New Roman" w:cs="Times New Roman"/>
          <w:b/>
        </w:rPr>
        <w:t>награды</w:t>
      </w:r>
      <w:r w:rsidR="000F4EF5" w:rsidRPr="006C3E9C">
        <w:rPr>
          <w:rFonts w:ascii="Times New Roman" w:hAnsi="Times New Roman" w:cs="Times New Roman"/>
          <w:b/>
        </w:rPr>
        <w:t>…</w:t>
      </w:r>
    </w:p>
    <w:p w:rsidR="00A36DFD" w:rsidRDefault="00A36DFD" w:rsidP="00782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54C" w:rsidRDefault="00A5354C" w:rsidP="00782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E9C" w:rsidRDefault="006C3E9C" w:rsidP="002963DA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РЕЗУЛЬТАТЫ ПРОФЕССИОНАЛЬНОЙ ДЕЯТЕЛЬНОСТИ</w:t>
      </w:r>
    </w:p>
    <w:p w:rsidR="006C3E9C" w:rsidRDefault="006C3E9C" w:rsidP="002963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_______________________________________________________________</w:t>
      </w:r>
    </w:p>
    <w:p w:rsidR="006C3E9C" w:rsidRPr="006C3E9C" w:rsidRDefault="006C3E9C" w:rsidP="002963DA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ru-RU"/>
        </w:rPr>
      </w:pPr>
      <w:r w:rsidRPr="006C3E9C">
        <w:rPr>
          <w:rFonts w:ascii="Times New Roman" w:eastAsia="Calibri" w:hAnsi="Times New Roman" w:cs="Times New Roman"/>
          <w:bCs/>
          <w:i/>
          <w:kern w:val="24"/>
          <w:sz w:val="16"/>
          <w:szCs w:val="16"/>
          <w:lang w:eastAsia="ru-RU"/>
        </w:rPr>
        <w:t>(ФИО педагогического работника)</w:t>
      </w:r>
    </w:p>
    <w:p w:rsidR="006C3E9C" w:rsidRDefault="006C3E9C" w:rsidP="002963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 xml:space="preserve">_______________________________________________________________________________, </w:t>
      </w:r>
    </w:p>
    <w:p w:rsidR="006C3E9C" w:rsidRPr="006C3E9C" w:rsidRDefault="006C3E9C" w:rsidP="002963DA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ru-RU"/>
        </w:rPr>
      </w:pPr>
      <w:r w:rsidRPr="006C3E9C">
        <w:rPr>
          <w:rFonts w:ascii="Times New Roman" w:eastAsia="Calibri" w:hAnsi="Times New Roman" w:cs="Times New Roman"/>
          <w:bCs/>
          <w:i/>
          <w:kern w:val="24"/>
          <w:sz w:val="16"/>
          <w:szCs w:val="16"/>
          <w:lang w:eastAsia="ru-RU"/>
        </w:rPr>
        <w:t>(</w:t>
      </w:r>
      <w:r>
        <w:rPr>
          <w:rFonts w:ascii="Times New Roman" w:eastAsia="Calibri" w:hAnsi="Times New Roman" w:cs="Times New Roman"/>
          <w:bCs/>
          <w:i/>
          <w:kern w:val="24"/>
          <w:sz w:val="16"/>
          <w:szCs w:val="16"/>
          <w:lang w:eastAsia="ru-RU"/>
        </w:rPr>
        <w:t>должность, место работы</w:t>
      </w:r>
      <w:r w:rsidRPr="006C3E9C">
        <w:rPr>
          <w:rFonts w:ascii="Times New Roman" w:eastAsia="Calibri" w:hAnsi="Times New Roman" w:cs="Times New Roman"/>
          <w:bCs/>
          <w:i/>
          <w:kern w:val="24"/>
          <w:sz w:val="16"/>
          <w:szCs w:val="16"/>
          <w:lang w:eastAsia="ru-RU"/>
        </w:rPr>
        <w:t>)</w:t>
      </w:r>
    </w:p>
    <w:p w:rsidR="006C3E9C" w:rsidRDefault="006C3E9C" w:rsidP="002963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претендующе</w:t>
      </w:r>
      <w:proofErr w:type="gramStart"/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й(</w:t>
      </w:r>
      <w:proofErr w:type="gramEnd"/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-его) на установление _______________ (первой/высшей)</w:t>
      </w:r>
    </w:p>
    <w:p w:rsidR="006C3E9C" w:rsidRDefault="006C3E9C" w:rsidP="002963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 xml:space="preserve">квалификационной категории   </w:t>
      </w:r>
    </w:p>
    <w:p w:rsidR="006C3E9C" w:rsidRPr="00A5354C" w:rsidRDefault="006C3E9C" w:rsidP="00782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E9C" w:rsidRPr="00A5354C" w:rsidRDefault="006C3E9C" w:rsidP="006C3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>Успеваемость и качество знаний обучающихся</w:t>
      </w:r>
    </w:p>
    <w:tbl>
      <w:tblPr>
        <w:tblpPr w:leftFromText="180" w:rightFromText="180" w:bottomFromText="200" w:vertAnchor="text" w:horzAnchor="margin" w:tblpY="44"/>
        <w:tblW w:w="10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6"/>
        <w:gridCol w:w="1343"/>
        <w:gridCol w:w="1846"/>
        <w:gridCol w:w="1847"/>
        <w:gridCol w:w="1536"/>
      </w:tblGrid>
      <w:tr w:rsidR="006C3E9C" w:rsidRPr="00A5354C" w:rsidTr="006C3E9C">
        <w:trPr>
          <w:trHeight w:val="385"/>
        </w:trPr>
        <w:tc>
          <w:tcPr>
            <w:tcW w:w="104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Результаты учебной деятельности обучающихся (воспитанников) и их динамика:</w:t>
            </w:r>
          </w:p>
        </w:tc>
      </w:tr>
      <w:tr w:rsidR="006C3E9C" w:rsidRPr="00A5354C" w:rsidTr="006C3E9C">
        <w:trPr>
          <w:trHeight w:val="141"/>
        </w:trPr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6C3E9C">
            <w:pPr>
              <w:pStyle w:val="a5"/>
              <w:spacing w:line="276" w:lineRule="auto"/>
              <w:ind w:left="-37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A5354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6C3E9C">
            <w:pPr>
              <w:pStyle w:val="a5"/>
              <w:spacing w:line="276" w:lineRule="auto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6C3E9C" w:rsidRPr="00A5354C" w:rsidRDefault="006C3E9C" w:rsidP="006C3E9C">
            <w:pPr>
              <w:pStyle w:val="a5"/>
              <w:spacing w:line="276" w:lineRule="auto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успеваемости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6C3E9C" w:rsidRPr="00A5354C" w:rsidTr="006C3E9C">
        <w:trPr>
          <w:trHeight w:val="138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E9C" w:rsidRPr="00A5354C" w:rsidRDefault="006C3E9C" w:rsidP="006C3E9C">
            <w:pPr>
              <w:pStyle w:val="a5"/>
              <w:spacing w:line="276" w:lineRule="auto"/>
              <w:ind w:left="-108"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ind w:left="-140" w:right="-1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3E9C" w:rsidRPr="00A5354C" w:rsidTr="006C3E9C">
        <w:trPr>
          <w:trHeight w:val="138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E9C" w:rsidRPr="00A5354C" w:rsidRDefault="006C3E9C" w:rsidP="006C3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ind w:left="-140" w:right="-1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3E9C" w:rsidRPr="00A5354C" w:rsidTr="006C3E9C">
        <w:trPr>
          <w:trHeight w:val="138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ind w:left="-140" w:right="-1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6C3E9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5354C" w:rsidRDefault="00A5354C" w:rsidP="0082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E31" w:rsidRPr="00A5354C" w:rsidRDefault="00822E31" w:rsidP="00822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 xml:space="preserve">Наличие достижений обучающихся по предмету и </w:t>
      </w:r>
      <w:r w:rsidRPr="00A5354C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</w:t>
      </w:r>
    </w:p>
    <w:tbl>
      <w:tblPr>
        <w:tblStyle w:val="a3"/>
        <w:tblW w:w="10442" w:type="dxa"/>
        <w:tblLook w:val="04A0" w:firstRow="1" w:lastRow="0" w:firstColumn="1" w:lastColumn="0" w:noHBand="0" w:noVBand="1"/>
      </w:tblPr>
      <w:tblGrid>
        <w:gridCol w:w="3156"/>
        <w:gridCol w:w="2482"/>
        <w:gridCol w:w="2402"/>
        <w:gridCol w:w="2402"/>
      </w:tblGrid>
      <w:tr w:rsidR="00F81CF0" w:rsidRPr="00A5354C" w:rsidTr="00E71100">
        <w:trPr>
          <w:trHeight w:val="1280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F81CF0" w:rsidRPr="00A5354C" w:rsidRDefault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(указать очное, заочное)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Уровень (ОО, муниципальный, региональный, всероссийский, международный)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F81CF0" w:rsidRPr="00A5354C" w:rsidRDefault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</w:t>
            </w:r>
          </w:p>
        </w:tc>
      </w:tr>
      <w:tr w:rsidR="00F81CF0" w:rsidRPr="00A5354C" w:rsidTr="00E71100">
        <w:trPr>
          <w:trHeight w:val="250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Олимпиады: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CF0" w:rsidRPr="00A5354C" w:rsidTr="00E71100">
        <w:trPr>
          <w:trHeight w:val="250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Конкурсы: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CF0" w:rsidRPr="00A5354C" w:rsidTr="00E71100">
        <w:trPr>
          <w:trHeight w:val="250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Соревнования: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CF0" w:rsidRPr="00A5354C" w:rsidTr="00E71100">
        <w:trPr>
          <w:trHeight w:val="250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Смотры: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CF0" w:rsidRPr="00A5354C" w:rsidTr="00E71100">
        <w:trPr>
          <w:trHeight w:val="250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Фестивали: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CF0" w:rsidRPr="00A5354C" w:rsidTr="00E71100">
        <w:trPr>
          <w:trHeight w:val="264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354C" w:rsidRPr="00A5354C" w:rsidRDefault="00A5354C" w:rsidP="0082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1" w:rightFromText="181" w:vertAnchor="text" w:horzAnchor="margin" w:tblpY="1158"/>
        <w:tblOverlap w:val="never"/>
        <w:tblW w:w="104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69"/>
        <w:gridCol w:w="3056"/>
        <w:gridCol w:w="3056"/>
        <w:gridCol w:w="3056"/>
      </w:tblGrid>
      <w:tr w:rsidR="002963DA" w:rsidRPr="00A5354C" w:rsidTr="002963DA">
        <w:trPr>
          <w:cantSplit/>
          <w:trHeight w:val="1662"/>
        </w:trPr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Уровень, на котором распространяется собственный педагогический опыт </w:t>
            </w:r>
            <w:r w:rsidRPr="00A5354C">
              <w:rPr>
                <w:rFonts w:ascii="Times New Roman" w:hAnsi="Times New Roman" w:cs="Times New Roman"/>
                <w:i/>
                <w:sz w:val="24"/>
                <w:szCs w:val="24"/>
              </w:rPr>
              <w:t>(ОО, муниципальный, региональный и т.д.)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Форма распространения собственного педагогического опыта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Тема  </w:t>
            </w:r>
            <w:proofErr w:type="gramStart"/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представляемого</w:t>
            </w:r>
            <w:proofErr w:type="gramEnd"/>
          </w:p>
          <w:p w:rsidR="002963DA" w:rsidRPr="002963DA" w:rsidRDefault="002963DA" w:rsidP="0029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</w:t>
            </w:r>
          </w:p>
        </w:tc>
      </w:tr>
      <w:tr w:rsidR="002963DA" w:rsidRPr="00A5354C" w:rsidTr="002963DA">
        <w:trPr>
          <w:cantSplit/>
          <w:trHeight w:val="287"/>
        </w:trPr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3DA" w:rsidRPr="00A5354C" w:rsidTr="002963DA">
        <w:trPr>
          <w:cantSplit/>
          <w:trHeight w:val="287"/>
        </w:trPr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63DA" w:rsidRDefault="00822E31" w:rsidP="00296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>Транслирование опыта практических результатов профессиональной деятельности и активное участие в работе методических объединений педагогических работников</w:t>
      </w:r>
      <w:r w:rsidR="00A5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/>
          <w:sz w:val="24"/>
          <w:szCs w:val="24"/>
        </w:rPr>
        <w:t>организаций</w:t>
      </w:r>
    </w:p>
    <w:p w:rsidR="002963DA" w:rsidRDefault="002963DA" w:rsidP="00296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CF0" w:rsidRPr="00A5354C" w:rsidRDefault="00F81CF0" w:rsidP="00F81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>Экспериментальная и инновационная деятельность в сфере образования</w:t>
      </w:r>
    </w:p>
    <w:p w:rsidR="00F81CF0" w:rsidRPr="00A5354C" w:rsidRDefault="00F81CF0" w:rsidP="00F81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295"/>
        <w:gridCol w:w="3058"/>
        <w:gridCol w:w="4578"/>
        <w:gridCol w:w="1559"/>
      </w:tblGrid>
      <w:tr w:rsidR="00F81CF0" w:rsidRPr="00A5354C" w:rsidTr="00A5354C">
        <w:trPr>
          <w:trHeight w:val="1088"/>
        </w:trPr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81CF0" w:rsidRPr="00A5354C" w:rsidRDefault="00A5354C" w:rsidP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i/>
                <w:sz w:val="24"/>
                <w:szCs w:val="24"/>
              </w:rPr>
              <w:t>(ОО, муниципальный, региональный и т.д.)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 и форма экспериментальной или инновационной деятельности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A5354C" w:rsidP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Номер, дата </w:t>
            </w:r>
            <w:r w:rsidR="00F81CF0" w:rsidRPr="00A535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</w:t>
            </w:r>
          </w:p>
        </w:tc>
      </w:tr>
      <w:tr w:rsidR="00F81CF0" w:rsidRPr="00A5354C" w:rsidTr="00A5354C">
        <w:trPr>
          <w:trHeight w:val="256"/>
        </w:trPr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F81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F81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F81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F81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63DA" w:rsidRPr="00A5354C" w:rsidRDefault="002963DA" w:rsidP="00296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lastRenderedPageBreak/>
        <w:t>Продуктивное использование новых образовательных технологий</w:t>
      </w:r>
    </w:p>
    <w:p w:rsidR="002963DA" w:rsidRPr="002963DA" w:rsidRDefault="002963DA" w:rsidP="002963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35"/>
        <w:gridCol w:w="7621"/>
      </w:tblGrid>
      <w:tr w:rsidR="002963DA" w:rsidTr="00D61C86">
        <w:tc>
          <w:tcPr>
            <w:tcW w:w="2835" w:type="dxa"/>
          </w:tcPr>
          <w:p w:rsidR="002963DA" w:rsidRPr="00A5354C" w:rsidRDefault="002963DA" w:rsidP="00D61C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современных образовательных технологий, 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7621" w:type="dxa"/>
          </w:tcPr>
          <w:p w:rsidR="002963DA" w:rsidRPr="00A5354C" w:rsidRDefault="002963DA" w:rsidP="00D6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применения образовательной технологии</w:t>
            </w:r>
          </w:p>
          <w:p w:rsidR="002963DA" w:rsidRPr="00A5354C" w:rsidRDefault="002963DA" w:rsidP="00D61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(методическая и практическая направленность применения)</w:t>
            </w:r>
          </w:p>
          <w:p w:rsidR="002963DA" w:rsidRPr="00A5354C" w:rsidRDefault="002963DA" w:rsidP="00D61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Сведения о публичных мероприятиях, отражающие внедрение образовательных технологий: творческий отчёт; мастер–классы; открытые уроки, открытые внеурочные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роприятия  и др. мероприятия</w:t>
            </w:r>
          </w:p>
          <w:p w:rsidR="002963DA" w:rsidRPr="00A5354C" w:rsidRDefault="002963DA" w:rsidP="00D6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2963DA" w:rsidRDefault="002963DA" w:rsidP="00D61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/>
                <w:sz w:val="24"/>
                <w:szCs w:val="24"/>
              </w:rPr>
              <w:t>Урок  с использованием указанной технологии</w:t>
            </w: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sz w:val="24"/>
                <w:szCs w:val="24"/>
              </w:rPr>
              <w:t>(видеозапись урока, размещенная  на сайте  ОО или представленная на других электронных носителях)</w:t>
            </w:r>
          </w:p>
        </w:tc>
      </w:tr>
      <w:tr w:rsidR="002963DA" w:rsidTr="00D61C86">
        <w:tc>
          <w:tcPr>
            <w:tcW w:w="2835" w:type="dxa"/>
          </w:tcPr>
          <w:p w:rsidR="002963DA" w:rsidRDefault="002963DA" w:rsidP="00D61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2963DA" w:rsidRDefault="002963DA" w:rsidP="00D61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3DA" w:rsidTr="00D61C86">
        <w:tc>
          <w:tcPr>
            <w:tcW w:w="2835" w:type="dxa"/>
          </w:tcPr>
          <w:p w:rsidR="002963DA" w:rsidRDefault="002963DA" w:rsidP="00D61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2963DA" w:rsidRDefault="002963DA" w:rsidP="00D61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3DA" w:rsidRPr="00A5354C" w:rsidRDefault="002963DA" w:rsidP="00296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CF0" w:rsidRPr="00A5354C" w:rsidRDefault="00F81CF0" w:rsidP="00F81CF0">
      <w:pPr>
        <w:widowControl w:val="0"/>
        <w:spacing w:after="0" w:line="240" w:lineRule="auto"/>
        <w:ind w:hanging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участия </w:t>
      </w:r>
      <w:r w:rsidR="003427DF"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педагога </w:t>
      </w:r>
      <w:r w:rsidRPr="00A5354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в разработке программно-методического сопровождения </w:t>
      </w:r>
    </w:p>
    <w:p w:rsidR="00F81CF0" w:rsidRPr="00A5354C" w:rsidRDefault="00F81CF0" w:rsidP="00F81CF0">
      <w:pPr>
        <w:widowControl w:val="0"/>
        <w:spacing w:after="0" w:line="240" w:lineRule="auto"/>
        <w:ind w:hanging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:rsidR="00F81CF0" w:rsidRPr="00A5354C" w:rsidRDefault="00F81CF0" w:rsidP="00F81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4678"/>
      </w:tblGrid>
      <w:tr w:rsidR="00F81CF0" w:rsidRPr="00A5354C" w:rsidTr="00A5354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F0" w:rsidRPr="00A5354C" w:rsidRDefault="00F81CF0" w:rsidP="00F8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Cs/>
                <w:sz w:val="24"/>
                <w:szCs w:val="24"/>
              </w:rPr>
              <w:t>Год составления, издания, публикации и т.д.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F0" w:rsidRPr="00A5354C" w:rsidRDefault="00F81CF0" w:rsidP="00296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реализации </w:t>
            </w:r>
            <w:r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</w:t>
            </w:r>
            <w:r w:rsidR="002963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муниципальный, региональный, федеральный)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F0" w:rsidRPr="00A5354C" w:rsidRDefault="00F81CF0" w:rsidP="00F8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54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методической продукции</w:t>
            </w:r>
          </w:p>
        </w:tc>
      </w:tr>
      <w:tr w:rsidR="00F81CF0" w:rsidRPr="00A5354C" w:rsidTr="00A5354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F0" w:rsidRPr="00A5354C" w:rsidRDefault="00F81CF0" w:rsidP="00F8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F0" w:rsidRPr="00A5354C" w:rsidRDefault="00F81CF0" w:rsidP="00F8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F0" w:rsidRPr="00A5354C" w:rsidRDefault="00F81CF0" w:rsidP="00F8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354C" w:rsidRDefault="00A5354C" w:rsidP="00F81CF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1CF0" w:rsidRPr="00A5354C" w:rsidRDefault="00F81CF0" w:rsidP="00F81CF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Наличие </w:t>
      </w:r>
      <w:r w:rsidRPr="00A5354C">
        <w:rPr>
          <w:rFonts w:ascii="Times New Roman" w:hAnsi="Times New Roman" w:cs="Times New Roman"/>
          <w:b/>
          <w:sz w:val="24"/>
          <w:szCs w:val="24"/>
        </w:rPr>
        <w:t xml:space="preserve">авторских (соавторских) </w:t>
      </w:r>
      <w:r w:rsidRPr="00A5354C">
        <w:rPr>
          <w:rFonts w:ascii="Times New Roman" w:hAnsi="Times New Roman" w:cs="Times New Roman"/>
          <w:b/>
          <w:bCs/>
          <w:sz w:val="24"/>
          <w:szCs w:val="24"/>
        </w:rPr>
        <w:t>опубликованных материалов</w:t>
      </w:r>
    </w:p>
    <w:p w:rsidR="00F81CF0" w:rsidRPr="00A5354C" w:rsidRDefault="00F81CF0" w:rsidP="00296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1"/>
        <w:tblW w:w="10490" w:type="dxa"/>
        <w:tblInd w:w="-34" w:type="dxa"/>
        <w:tblLook w:val="04A0" w:firstRow="1" w:lastRow="0" w:firstColumn="1" w:lastColumn="0" w:noHBand="0" w:noVBand="1"/>
      </w:tblPr>
      <w:tblGrid>
        <w:gridCol w:w="2127"/>
        <w:gridCol w:w="2977"/>
        <w:gridCol w:w="5386"/>
      </w:tblGrid>
      <w:tr w:rsidR="00F81CF0" w:rsidRPr="00A5354C" w:rsidTr="002963DA">
        <w:trPr>
          <w:trHeight w:val="602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F81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Год и место опубликования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A5354C" w:rsidP="00A53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F81CF0"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  <w:r w:rsidR="00F81CF0"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(ОО, муниципальный, региональный, федеральный)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F81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Наименование публикации</w:t>
            </w:r>
          </w:p>
        </w:tc>
      </w:tr>
      <w:tr w:rsidR="002963DA" w:rsidRPr="00A5354C" w:rsidTr="002963DA">
        <w:trPr>
          <w:trHeight w:val="19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F81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Default="002963DA" w:rsidP="00A53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F8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54C" w:rsidRDefault="00A5354C" w:rsidP="00F81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1CF0" w:rsidRPr="00A5354C" w:rsidRDefault="00F81CF0" w:rsidP="00F81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r w:rsidR="003427DF"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педагога </w:t>
      </w:r>
      <w:r w:rsidRPr="00A5354C">
        <w:rPr>
          <w:rFonts w:ascii="Times New Roman" w:hAnsi="Times New Roman" w:cs="Times New Roman"/>
          <w:b/>
          <w:bCs/>
          <w:sz w:val="24"/>
          <w:szCs w:val="24"/>
        </w:rPr>
        <w:t>в профессиональных конкурсах</w:t>
      </w:r>
    </w:p>
    <w:p w:rsidR="00F81CF0" w:rsidRPr="00A5354C" w:rsidRDefault="00F81CF0" w:rsidP="00F81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="46" w:tblpY="194"/>
        <w:tblW w:w="10456" w:type="dxa"/>
        <w:tblLayout w:type="fixed"/>
        <w:tblLook w:val="04A0" w:firstRow="1" w:lastRow="0" w:firstColumn="1" w:lastColumn="0" w:noHBand="0" w:noVBand="1"/>
      </w:tblPr>
      <w:tblGrid>
        <w:gridCol w:w="1037"/>
        <w:gridCol w:w="2473"/>
        <w:gridCol w:w="3665"/>
        <w:gridCol w:w="3281"/>
      </w:tblGrid>
      <w:tr w:rsidR="00F81CF0" w:rsidRPr="00A5354C" w:rsidTr="002963DA">
        <w:trPr>
          <w:trHeight w:val="541"/>
        </w:trPr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2963DA">
            <w:pPr>
              <w:tabs>
                <w:tab w:val="left" w:pos="659"/>
                <w:tab w:val="center" w:pos="8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81CF0" w:rsidRPr="00A5354C" w:rsidRDefault="00F81CF0" w:rsidP="002963DA">
            <w:pPr>
              <w:tabs>
                <w:tab w:val="left" w:pos="659"/>
                <w:tab w:val="center" w:pos="8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296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296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="00296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3DA"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</w:t>
            </w:r>
            <w:r w:rsidR="002963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2963DA"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муниципальный, региональный, федеральный)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296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 профессионального мастерства</w:t>
            </w:r>
          </w:p>
        </w:tc>
        <w:tc>
          <w:tcPr>
            <w:tcW w:w="3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296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</w:t>
            </w:r>
          </w:p>
          <w:p w:rsidR="00F81CF0" w:rsidRPr="002963DA" w:rsidRDefault="00F81CF0" w:rsidP="002963D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63DA">
              <w:rPr>
                <w:rFonts w:ascii="Times New Roman" w:hAnsi="Times New Roman" w:cs="Times New Roman"/>
                <w:i/>
                <w:sz w:val="24"/>
                <w:szCs w:val="24"/>
              </w:rPr>
              <w:t>(участник, призер, победитель)</w:t>
            </w:r>
          </w:p>
        </w:tc>
      </w:tr>
      <w:tr w:rsidR="00F81CF0" w:rsidRPr="00A5354C" w:rsidTr="002963DA">
        <w:trPr>
          <w:trHeight w:val="274"/>
        </w:trPr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2963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1CF0" w:rsidRPr="00A5354C" w:rsidRDefault="00F81CF0" w:rsidP="00F8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9A3" w:rsidRDefault="008549A3" w:rsidP="00F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A8A" w:rsidRPr="00FD4A8A" w:rsidRDefault="00FD4A8A" w:rsidP="00F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4A8A">
        <w:rPr>
          <w:rFonts w:ascii="Times New Roman" w:hAnsi="Times New Roman" w:cs="Times New Roman"/>
          <w:sz w:val="24"/>
          <w:szCs w:val="24"/>
        </w:rPr>
        <w:t xml:space="preserve">Председатель первичной </w:t>
      </w:r>
    </w:p>
    <w:p w:rsidR="00FD4A8A" w:rsidRDefault="00FD4A8A" w:rsidP="00F8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A8A"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Pr="00FD4A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5354C">
        <w:rPr>
          <w:sz w:val="24"/>
          <w:szCs w:val="24"/>
        </w:rPr>
        <w:t>____________/_________________/</w:t>
      </w:r>
    </w:p>
    <w:p w:rsidR="00FD4A8A" w:rsidRDefault="00FD4A8A" w:rsidP="00F8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A8A" w:rsidRDefault="00FD4A8A" w:rsidP="00FD4A8A">
      <w:pPr>
        <w:rPr>
          <w:rFonts w:ascii="Times New Roman" w:hAnsi="Times New Roman" w:cs="Times New Roman"/>
          <w:sz w:val="24"/>
          <w:szCs w:val="24"/>
        </w:rPr>
      </w:pPr>
    </w:p>
    <w:p w:rsidR="00FD4A8A" w:rsidRDefault="00F81CF0" w:rsidP="00FD4A8A">
      <w:pPr>
        <w:rPr>
          <w:rFonts w:ascii="Times New Roman" w:hAnsi="Times New Roman" w:cs="Times New Roman"/>
          <w:sz w:val="24"/>
          <w:szCs w:val="24"/>
        </w:rPr>
      </w:pPr>
      <w:r w:rsidRPr="00A5354C">
        <w:rPr>
          <w:rFonts w:ascii="Times New Roman" w:hAnsi="Times New Roman" w:cs="Times New Roman"/>
          <w:sz w:val="24"/>
          <w:szCs w:val="24"/>
        </w:rPr>
        <w:t>Директор МБОУ «СОШ №___»</w:t>
      </w:r>
      <w:r w:rsidRPr="00A5354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D4A8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535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4A8A">
        <w:rPr>
          <w:rFonts w:ascii="Times New Roman" w:hAnsi="Times New Roman" w:cs="Times New Roman"/>
          <w:sz w:val="24"/>
          <w:szCs w:val="24"/>
        </w:rPr>
        <w:t>____________/_________________/</w:t>
      </w:r>
    </w:p>
    <w:p w:rsidR="00FD4A8A" w:rsidRDefault="00FD4A8A" w:rsidP="00F8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CF0" w:rsidRPr="00A5354C" w:rsidRDefault="00F81CF0" w:rsidP="00F8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54C">
        <w:rPr>
          <w:rFonts w:ascii="Times New Roman" w:hAnsi="Times New Roman" w:cs="Times New Roman"/>
          <w:sz w:val="24"/>
          <w:szCs w:val="24"/>
        </w:rPr>
        <w:t>МП</w:t>
      </w:r>
    </w:p>
    <w:p w:rsidR="00EB2E9F" w:rsidRPr="00A5354C" w:rsidRDefault="00EB2E9F" w:rsidP="00283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E9F" w:rsidRPr="00A5354C" w:rsidRDefault="00C0238F" w:rsidP="00FD4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A5354C">
        <w:rPr>
          <w:rFonts w:ascii="Times New Roman" w:hAnsi="Times New Roman" w:cs="Times New Roman"/>
          <w:sz w:val="24"/>
          <w:szCs w:val="24"/>
        </w:rPr>
        <w:t xml:space="preserve"> образец составлен по критериям оценки</w:t>
      </w:r>
      <w:r w:rsidR="00DC1429" w:rsidRPr="00A5354C">
        <w:rPr>
          <w:rFonts w:ascii="Times New Roman" w:hAnsi="Times New Roman" w:cs="Times New Roman"/>
          <w:sz w:val="24"/>
          <w:szCs w:val="24"/>
        </w:rPr>
        <w:t xml:space="preserve"> </w:t>
      </w:r>
      <w:r w:rsidR="007F05CA" w:rsidRPr="00A5354C">
        <w:rPr>
          <w:rFonts w:ascii="Times New Roman" w:hAnsi="Times New Roman" w:cs="Times New Roman"/>
          <w:sz w:val="24"/>
          <w:szCs w:val="24"/>
        </w:rPr>
        <w:t xml:space="preserve">результативности </w:t>
      </w:r>
      <w:r w:rsidR="0045779D" w:rsidRPr="00A5354C">
        <w:rPr>
          <w:rFonts w:ascii="Times New Roman" w:hAnsi="Times New Roman" w:cs="Times New Roman"/>
          <w:sz w:val="24"/>
          <w:szCs w:val="24"/>
        </w:rPr>
        <w:t xml:space="preserve"> учителя. Всем педагогам рекомендуем взять образец за основу</w:t>
      </w:r>
      <w:r w:rsidR="00F81CF0" w:rsidRPr="00A5354C">
        <w:rPr>
          <w:rFonts w:ascii="Times New Roman" w:hAnsi="Times New Roman" w:cs="Times New Roman"/>
          <w:sz w:val="24"/>
          <w:szCs w:val="24"/>
        </w:rPr>
        <w:t xml:space="preserve">. </w:t>
      </w:r>
      <w:r w:rsidR="00EB6493" w:rsidRPr="00A5354C">
        <w:rPr>
          <w:rFonts w:ascii="Times New Roman" w:hAnsi="Times New Roman" w:cs="Times New Roman"/>
          <w:sz w:val="24"/>
          <w:szCs w:val="24"/>
        </w:rPr>
        <w:t>Рекомендуем</w:t>
      </w:r>
      <w:r w:rsidR="00136513" w:rsidRPr="00A5354C">
        <w:rPr>
          <w:rFonts w:ascii="Times New Roman" w:hAnsi="Times New Roman" w:cs="Times New Roman"/>
          <w:sz w:val="24"/>
          <w:szCs w:val="24"/>
        </w:rPr>
        <w:t xml:space="preserve"> оформить результаты профессиональной деятельности в виде </w:t>
      </w:r>
      <w:r w:rsidR="00136513" w:rsidRPr="00A5354C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6513" w:rsidRPr="00A5354C">
        <w:rPr>
          <w:rFonts w:ascii="Times New Roman" w:hAnsi="Times New Roman" w:cs="Times New Roman"/>
          <w:sz w:val="24"/>
          <w:szCs w:val="24"/>
        </w:rPr>
        <w:t xml:space="preserve"> к заявлению.</w:t>
      </w:r>
    </w:p>
    <w:sectPr w:rsidR="00EB2E9F" w:rsidRPr="00A5354C" w:rsidSect="002963DA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FD"/>
    <w:rsid w:val="000B652E"/>
    <w:rsid w:val="000F4EF5"/>
    <w:rsid w:val="00136513"/>
    <w:rsid w:val="001C0048"/>
    <w:rsid w:val="00273A35"/>
    <w:rsid w:val="00283577"/>
    <w:rsid w:val="002963DA"/>
    <w:rsid w:val="003427DF"/>
    <w:rsid w:val="004005B8"/>
    <w:rsid w:val="00403C25"/>
    <w:rsid w:val="004232E1"/>
    <w:rsid w:val="0045779D"/>
    <w:rsid w:val="00482F28"/>
    <w:rsid w:val="005D5094"/>
    <w:rsid w:val="00645D2A"/>
    <w:rsid w:val="006C3E9C"/>
    <w:rsid w:val="00782E01"/>
    <w:rsid w:val="007C47DE"/>
    <w:rsid w:val="007F05CA"/>
    <w:rsid w:val="00822E31"/>
    <w:rsid w:val="008437CE"/>
    <w:rsid w:val="008549A3"/>
    <w:rsid w:val="00972AAE"/>
    <w:rsid w:val="00A23E3B"/>
    <w:rsid w:val="00A36DFD"/>
    <w:rsid w:val="00A5354C"/>
    <w:rsid w:val="00B62FC5"/>
    <w:rsid w:val="00B67DB1"/>
    <w:rsid w:val="00BB42EA"/>
    <w:rsid w:val="00C0238F"/>
    <w:rsid w:val="00C54B48"/>
    <w:rsid w:val="00CA39F9"/>
    <w:rsid w:val="00DC1429"/>
    <w:rsid w:val="00E209A2"/>
    <w:rsid w:val="00E71100"/>
    <w:rsid w:val="00E76BE9"/>
    <w:rsid w:val="00EB2E9F"/>
    <w:rsid w:val="00EB6493"/>
    <w:rsid w:val="00F3315B"/>
    <w:rsid w:val="00F81CF0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822E31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822E3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822E3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81C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822E31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822E3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822E3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81C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Н.А.Алымов</cp:lastModifiedBy>
  <cp:revision>4</cp:revision>
  <cp:lastPrinted>2026-02-04T11:57:00Z</cp:lastPrinted>
  <dcterms:created xsi:type="dcterms:W3CDTF">2023-10-24T09:26:00Z</dcterms:created>
  <dcterms:modified xsi:type="dcterms:W3CDTF">2026-02-04T12:00:00Z</dcterms:modified>
</cp:coreProperties>
</file>