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F6890" w14:textId="77777777" w:rsidR="00F0537B" w:rsidRDefault="002760D7" w:rsidP="004B698E">
      <w:pPr>
        <w:pStyle w:val="a3"/>
        <w:ind w:right="153"/>
        <w:jc w:val="center"/>
        <w:rPr>
          <w:rStyle w:val="a6"/>
          <w:color w:val="000000"/>
          <w:bdr w:val="none" w:sz="0" w:space="0" w:color="auto" w:frame="1"/>
        </w:rPr>
      </w:pPr>
      <w:r w:rsidRPr="002760D7">
        <w:rPr>
          <w:b/>
          <w:spacing w:val="-4"/>
          <w:w w:val="105"/>
        </w:rPr>
        <w:t>Межрегиональный</w:t>
      </w:r>
      <w:r>
        <w:rPr>
          <w:spacing w:val="-4"/>
          <w:w w:val="105"/>
        </w:rPr>
        <w:t xml:space="preserve"> </w:t>
      </w:r>
      <w:r w:rsidR="00F0537B">
        <w:rPr>
          <w:rStyle w:val="a6"/>
          <w:color w:val="000000"/>
          <w:bdr w:val="none" w:sz="0" w:space="0" w:color="auto" w:frame="1"/>
        </w:rPr>
        <w:t xml:space="preserve">марафон </w:t>
      </w:r>
      <w:r w:rsidR="00F0537B" w:rsidRPr="00F0537B">
        <w:rPr>
          <w:rStyle w:val="a6"/>
          <w:color w:val="000000"/>
          <w:bdr w:val="none" w:sz="0" w:space="0" w:color="auto" w:frame="1"/>
        </w:rPr>
        <w:t xml:space="preserve">адресов передового опыта  </w:t>
      </w:r>
      <w:r w:rsidR="004B698E" w:rsidRPr="004B698E">
        <w:rPr>
          <w:rStyle w:val="a6"/>
          <w:color w:val="000000"/>
          <w:bdr w:val="none" w:sz="0" w:space="0" w:color="auto" w:frame="1"/>
        </w:rPr>
        <w:t xml:space="preserve">«Аттестационное сопровождение в образовательной организации: </w:t>
      </w:r>
    </w:p>
    <w:p w14:paraId="76017E26" w14:textId="77EB53BF" w:rsidR="002760D7" w:rsidRDefault="004B698E" w:rsidP="004B698E">
      <w:pPr>
        <w:pStyle w:val="a3"/>
        <w:ind w:right="153"/>
        <w:jc w:val="center"/>
        <w:rPr>
          <w:rStyle w:val="a6"/>
          <w:color w:val="000000"/>
          <w:bdr w:val="none" w:sz="0" w:space="0" w:color="auto" w:frame="1"/>
        </w:rPr>
      </w:pPr>
      <w:r w:rsidRPr="004B698E">
        <w:rPr>
          <w:rStyle w:val="a6"/>
          <w:color w:val="000000"/>
          <w:bdr w:val="none" w:sz="0" w:space="0" w:color="auto" w:frame="1"/>
        </w:rPr>
        <w:t>из опыта создания и реализации</w:t>
      </w:r>
      <w:r>
        <w:rPr>
          <w:rStyle w:val="a6"/>
          <w:color w:val="000000"/>
          <w:bdr w:val="none" w:sz="0" w:space="0" w:color="auto" w:frame="1"/>
        </w:rPr>
        <w:t>»</w:t>
      </w:r>
    </w:p>
    <w:p w14:paraId="273EAE65" w14:textId="77777777" w:rsidR="002760D7" w:rsidRDefault="002760D7" w:rsidP="002760D7">
      <w:pPr>
        <w:pStyle w:val="a3"/>
        <w:ind w:right="153"/>
        <w:jc w:val="center"/>
        <w:rPr>
          <w:rStyle w:val="a6"/>
          <w:color w:val="000000"/>
          <w:bdr w:val="none" w:sz="0" w:space="0" w:color="auto" w:frame="1"/>
        </w:rPr>
      </w:pPr>
    </w:p>
    <w:p w14:paraId="1F57370D" w14:textId="3CB22F6A" w:rsidR="00292CAD" w:rsidRPr="00F91086" w:rsidRDefault="004B698E" w:rsidP="004B698E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b/>
          <w:spacing w:val="-4"/>
          <w:w w:val="105"/>
        </w:rPr>
        <w:t>20 марта 2025</w:t>
      </w:r>
      <w:r w:rsidR="002760D7" w:rsidRPr="00F91086">
        <w:rPr>
          <w:b/>
          <w:spacing w:val="-4"/>
          <w:w w:val="105"/>
        </w:rPr>
        <w:t xml:space="preserve"> года </w:t>
      </w:r>
      <w:r w:rsidR="002760D7" w:rsidRPr="00F91086">
        <w:rPr>
          <w:spacing w:val="-4"/>
          <w:w w:val="105"/>
        </w:rPr>
        <w:t>Центр организационно-методического сопровождения аттес</w:t>
      </w:r>
      <w:r w:rsidR="00327236">
        <w:rPr>
          <w:spacing w:val="-4"/>
          <w:w w:val="105"/>
        </w:rPr>
        <w:t>тации педагогических работников</w:t>
      </w:r>
      <w:r w:rsidR="002760D7" w:rsidRPr="00F91086">
        <w:rPr>
          <w:spacing w:val="-4"/>
          <w:w w:val="105"/>
        </w:rPr>
        <w:t xml:space="preserve"> </w:t>
      </w:r>
      <w:r w:rsidR="002760D7">
        <w:rPr>
          <w:spacing w:val="-4"/>
          <w:w w:val="105"/>
        </w:rPr>
        <w:t xml:space="preserve">провел межрегиональный </w:t>
      </w:r>
      <w:r w:rsidR="00F0537B">
        <w:rPr>
          <w:spacing w:val="-4"/>
          <w:w w:val="105"/>
        </w:rPr>
        <w:t xml:space="preserve">марафон </w:t>
      </w:r>
      <w:r w:rsidR="00327236">
        <w:rPr>
          <w:spacing w:val="-4"/>
          <w:w w:val="105"/>
        </w:rPr>
        <w:t xml:space="preserve">адресов передового опыта </w:t>
      </w:r>
      <w:r w:rsidR="002760D7" w:rsidRPr="00F91086">
        <w:rPr>
          <w:spacing w:val="-4"/>
          <w:w w:val="105"/>
        </w:rPr>
        <w:t>«</w:t>
      </w:r>
      <w:r w:rsidRPr="004B698E">
        <w:rPr>
          <w:spacing w:val="-4"/>
          <w:w w:val="105"/>
        </w:rPr>
        <w:t xml:space="preserve">Аттестационное сопровождение </w:t>
      </w:r>
      <w:r>
        <w:rPr>
          <w:spacing w:val="-4"/>
          <w:w w:val="105"/>
        </w:rPr>
        <w:t xml:space="preserve">в образовательной организации: </w:t>
      </w:r>
      <w:r w:rsidRPr="004B698E">
        <w:rPr>
          <w:spacing w:val="-4"/>
          <w:w w:val="105"/>
        </w:rPr>
        <w:t>из опыта создания и реализации</w:t>
      </w:r>
      <w:r w:rsidR="002760D7" w:rsidRPr="00F91086">
        <w:rPr>
          <w:spacing w:val="-4"/>
          <w:w w:val="105"/>
        </w:rPr>
        <w:t>».</w:t>
      </w:r>
    </w:p>
    <w:p w14:paraId="7A717468" w14:textId="77777777" w:rsidR="002760D7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r w:rsidRPr="00F91086">
        <w:rPr>
          <w:spacing w:val="-4"/>
          <w:w w:val="105"/>
        </w:rPr>
        <w:t xml:space="preserve">Мероприятие </w:t>
      </w:r>
      <w:r>
        <w:rPr>
          <w:spacing w:val="-4"/>
          <w:w w:val="105"/>
        </w:rPr>
        <w:t xml:space="preserve">было </w:t>
      </w:r>
      <w:r w:rsidRPr="00F91086">
        <w:rPr>
          <w:spacing w:val="-4"/>
          <w:w w:val="105"/>
        </w:rPr>
        <w:t>организовано в смешанном очно-заочном формате на</w:t>
      </w:r>
      <w:r>
        <w:rPr>
          <w:spacing w:val="-4"/>
          <w:w w:val="105"/>
        </w:rPr>
        <w:t xml:space="preserve"> </w:t>
      </w:r>
      <w:r w:rsidRPr="000B6DB6">
        <w:rPr>
          <w:spacing w:val="-4"/>
          <w:w w:val="105"/>
        </w:rPr>
        <w:t>ИКОП «</w:t>
      </w:r>
      <w:proofErr w:type="spellStart"/>
      <w:r w:rsidRPr="000B6DB6">
        <w:rPr>
          <w:spacing w:val="-4"/>
          <w:w w:val="105"/>
        </w:rPr>
        <w:t>Сферум</w:t>
      </w:r>
      <w:proofErr w:type="spellEnd"/>
      <w:r w:rsidRPr="000B6DB6">
        <w:rPr>
          <w:spacing w:val="-4"/>
          <w:w w:val="105"/>
        </w:rPr>
        <w:t>».</w:t>
      </w:r>
    </w:p>
    <w:p w14:paraId="7D6B8EAD" w14:textId="65D62EFA" w:rsidR="00292CAD" w:rsidRDefault="00DB14FD" w:rsidP="0018285A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 xml:space="preserve">В рамках </w:t>
      </w:r>
      <w:r w:rsidR="00F0537B">
        <w:rPr>
          <w:spacing w:val="-4"/>
          <w:w w:val="105"/>
        </w:rPr>
        <w:t xml:space="preserve">марафона </w:t>
      </w:r>
      <w:r w:rsidR="0018285A" w:rsidRPr="0018285A">
        <w:rPr>
          <w:spacing w:val="-4"/>
          <w:w w:val="105"/>
        </w:rPr>
        <w:t xml:space="preserve">были рассмотрены все направления сопровождения процедуры аттестации в образовательной организации: </w:t>
      </w:r>
      <w:proofErr w:type="spellStart"/>
      <w:r w:rsidR="0018285A" w:rsidRPr="0018285A">
        <w:rPr>
          <w:spacing w:val="-4"/>
          <w:w w:val="105"/>
        </w:rPr>
        <w:t>диагностико</w:t>
      </w:r>
      <w:proofErr w:type="spellEnd"/>
      <w:r w:rsidR="0018285A" w:rsidRPr="0018285A">
        <w:rPr>
          <w:spacing w:val="-4"/>
          <w:w w:val="105"/>
        </w:rPr>
        <w:t>-аналитическое, информационное, учебно-методическое, организационно-технологиче</w:t>
      </w:r>
      <w:r w:rsidR="0018285A">
        <w:rPr>
          <w:spacing w:val="-4"/>
          <w:w w:val="105"/>
        </w:rPr>
        <w:t xml:space="preserve">ское и психолого-педагогическое, а также </w:t>
      </w:r>
      <w:r w:rsidR="00292CAD" w:rsidRPr="0018285A">
        <w:rPr>
          <w:spacing w:val="-4"/>
          <w:w w:val="105"/>
        </w:rPr>
        <w:t>н</w:t>
      </w:r>
      <w:r w:rsidR="0018285A" w:rsidRPr="0018285A">
        <w:rPr>
          <w:spacing w:val="-4"/>
          <w:w w:val="105"/>
        </w:rPr>
        <w:t>овые квалификационные категории</w:t>
      </w:r>
      <w:r w:rsidR="00292CAD" w:rsidRPr="0018285A">
        <w:rPr>
          <w:spacing w:val="-4"/>
          <w:w w:val="105"/>
        </w:rPr>
        <w:t xml:space="preserve"> «педагог-методист», «педагог-наставник»</w:t>
      </w:r>
      <w:r w:rsidR="0018285A" w:rsidRPr="0018285A">
        <w:rPr>
          <w:spacing w:val="-4"/>
          <w:w w:val="105"/>
        </w:rPr>
        <w:t xml:space="preserve"> (профессиональные обязанности, дифференциация оплаты труда).</w:t>
      </w:r>
    </w:p>
    <w:p w14:paraId="73A12E2B" w14:textId="5E027552" w:rsidR="00D9425C" w:rsidRDefault="00D9425C" w:rsidP="00292CAD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>С приветственным словом к учас</w:t>
      </w:r>
      <w:r w:rsidR="00DB14FD">
        <w:rPr>
          <w:spacing w:val="-4"/>
          <w:w w:val="105"/>
        </w:rPr>
        <w:t xml:space="preserve">тникам </w:t>
      </w:r>
      <w:r w:rsidR="00F0537B">
        <w:rPr>
          <w:spacing w:val="-4"/>
          <w:w w:val="105"/>
        </w:rPr>
        <w:t xml:space="preserve">марафона </w:t>
      </w:r>
      <w:r w:rsidR="00DB14FD">
        <w:rPr>
          <w:spacing w:val="-4"/>
          <w:w w:val="105"/>
        </w:rPr>
        <w:t>обратился</w:t>
      </w:r>
      <w:r>
        <w:rPr>
          <w:spacing w:val="-4"/>
          <w:w w:val="105"/>
        </w:rPr>
        <w:t xml:space="preserve"> проректор по </w:t>
      </w:r>
      <w:r w:rsidR="004B698E">
        <w:rPr>
          <w:spacing w:val="-4"/>
          <w:w w:val="105"/>
        </w:rPr>
        <w:t>организационно-методической деятельности ОГБУ ДПО КИРО Рязанцев Виталий Викторович</w:t>
      </w:r>
      <w:r>
        <w:rPr>
          <w:spacing w:val="-4"/>
          <w:w w:val="105"/>
        </w:rPr>
        <w:t>.</w:t>
      </w:r>
    </w:p>
    <w:p w14:paraId="27B77054" w14:textId="1AD999A0" w:rsidR="002760D7" w:rsidRDefault="00292CAD" w:rsidP="00A926E7">
      <w:pPr>
        <w:pStyle w:val="a3"/>
        <w:ind w:left="204" w:right="286" w:firstLine="696"/>
        <w:jc w:val="both"/>
        <w:rPr>
          <w:spacing w:val="-4"/>
          <w:w w:val="105"/>
        </w:rPr>
      </w:pPr>
      <w:r w:rsidRPr="0018285A">
        <w:rPr>
          <w:spacing w:val="-4"/>
          <w:w w:val="105"/>
        </w:rPr>
        <w:t>Как получить</w:t>
      </w:r>
      <w:r w:rsidR="00215843">
        <w:rPr>
          <w:spacing w:val="-4"/>
          <w:w w:val="105"/>
        </w:rPr>
        <w:t xml:space="preserve"> квалификаци</w:t>
      </w:r>
      <w:r w:rsidR="00DB14FD">
        <w:rPr>
          <w:spacing w:val="-4"/>
          <w:w w:val="105"/>
        </w:rPr>
        <w:t>онные категории</w:t>
      </w:r>
      <w:r w:rsidRPr="0018285A">
        <w:rPr>
          <w:spacing w:val="-4"/>
          <w:w w:val="105"/>
        </w:rPr>
        <w:t xml:space="preserve">? Какие </w:t>
      </w:r>
      <w:r w:rsidR="00215843">
        <w:rPr>
          <w:spacing w:val="-4"/>
          <w:w w:val="105"/>
        </w:rPr>
        <w:t>виды и формы сопровождения</w:t>
      </w:r>
      <w:r w:rsidR="00215843" w:rsidRPr="00215843">
        <w:rPr>
          <w:spacing w:val="-4"/>
          <w:w w:val="105"/>
        </w:rPr>
        <w:t xml:space="preserve"> процедуры аттестации </w:t>
      </w:r>
      <w:r w:rsidR="00215843">
        <w:rPr>
          <w:spacing w:val="-4"/>
          <w:w w:val="105"/>
        </w:rPr>
        <w:t>применяются в образовательных организациях?</w:t>
      </w:r>
      <w:r w:rsidR="00215843" w:rsidRPr="00215843">
        <w:rPr>
          <w:spacing w:val="-4"/>
          <w:w w:val="105"/>
        </w:rPr>
        <w:t xml:space="preserve"> </w:t>
      </w:r>
      <w:r w:rsidR="00215843">
        <w:rPr>
          <w:spacing w:val="-4"/>
          <w:w w:val="105"/>
        </w:rPr>
        <w:t xml:space="preserve">Какие </w:t>
      </w:r>
      <w:r w:rsidRPr="0018285A">
        <w:rPr>
          <w:spacing w:val="-4"/>
          <w:w w:val="105"/>
        </w:rPr>
        <w:t xml:space="preserve">результаты профессиональной деятельности необходимо представить? Каковы условия получения </w:t>
      </w:r>
      <w:r w:rsidR="007D33D3" w:rsidRPr="0018285A">
        <w:rPr>
          <w:spacing w:val="-4"/>
          <w:w w:val="105"/>
        </w:rPr>
        <w:t xml:space="preserve">новых </w:t>
      </w:r>
      <w:r w:rsidRPr="0018285A">
        <w:rPr>
          <w:spacing w:val="-4"/>
          <w:w w:val="105"/>
        </w:rPr>
        <w:t xml:space="preserve">квалификационных категорий? </w:t>
      </w:r>
      <w:r w:rsidRPr="00292CAD">
        <w:rPr>
          <w:spacing w:val="-4"/>
          <w:w w:val="105"/>
        </w:rPr>
        <w:t>В об</w:t>
      </w:r>
      <w:r>
        <w:rPr>
          <w:spacing w:val="-4"/>
          <w:w w:val="105"/>
        </w:rPr>
        <w:t>суждении этих вопросов приняли</w:t>
      </w:r>
      <w:r w:rsidRPr="00292CAD">
        <w:rPr>
          <w:spacing w:val="-4"/>
          <w:w w:val="105"/>
        </w:rPr>
        <w:t xml:space="preserve"> участие</w:t>
      </w:r>
      <w:r>
        <w:rPr>
          <w:spacing w:val="-4"/>
          <w:w w:val="105"/>
        </w:rPr>
        <w:t>:</w:t>
      </w:r>
    </w:p>
    <w:p w14:paraId="63B010B8" w14:textId="20F35F57" w:rsidR="002760D7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proofErr w:type="spellStart"/>
      <w:r>
        <w:rPr>
          <w:spacing w:val="-4"/>
          <w:w w:val="105"/>
        </w:rPr>
        <w:t>Сабынина</w:t>
      </w:r>
      <w:proofErr w:type="spellEnd"/>
      <w:r>
        <w:rPr>
          <w:spacing w:val="-4"/>
          <w:w w:val="105"/>
        </w:rPr>
        <w:t xml:space="preserve"> О.И., заведующий Центром организационно-методического сопровождения </w:t>
      </w:r>
      <w:r w:rsidR="00292CAD" w:rsidRPr="00292CAD">
        <w:rPr>
          <w:spacing w:val="-4"/>
          <w:w w:val="105"/>
        </w:rPr>
        <w:t>аттестации педагогических работников ОГБУ ДПО «Курский институт развития образования</w:t>
      </w:r>
      <w:r w:rsidR="00292CAD">
        <w:rPr>
          <w:spacing w:val="-4"/>
          <w:w w:val="105"/>
        </w:rPr>
        <w:t>;</w:t>
      </w:r>
    </w:p>
    <w:p w14:paraId="521EAF3C" w14:textId="204DD4B3" w:rsidR="002760D7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r w:rsidRPr="002760D7">
        <w:rPr>
          <w:spacing w:val="-4"/>
          <w:w w:val="105"/>
        </w:rPr>
        <w:t>Шумакова Т.В., старший пр</w:t>
      </w:r>
      <w:r w:rsidR="000C744C">
        <w:rPr>
          <w:spacing w:val="-4"/>
          <w:w w:val="105"/>
        </w:rPr>
        <w:t xml:space="preserve">еподаватель ЦНППМ </w:t>
      </w:r>
      <w:r w:rsidRPr="002760D7">
        <w:rPr>
          <w:spacing w:val="-4"/>
          <w:w w:val="105"/>
        </w:rPr>
        <w:t xml:space="preserve">ОГБУ ДПО «Курский </w:t>
      </w:r>
      <w:r>
        <w:rPr>
          <w:spacing w:val="-4"/>
          <w:w w:val="105"/>
        </w:rPr>
        <w:t>институт развития образования»;</w:t>
      </w:r>
    </w:p>
    <w:p w14:paraId="78A2FC4A" w14:textId="646E07CF" w:rsidR="002760D7" w:rsidRDefault="0018285A" w:rsidP="002760D7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>Мальцева О.Н</w:t>
      </w:r>
      <w:r w:rsidR="002760D7" w:rsidRPr="002760D7">
        <w:rPr>
          <w:spacing w:val="-4"/>
          <w:w w:val="105"/>
        </w:rPr>
        <w:t>.,</w:t>
      </w:r>
      <w:r w:rsidRPr="0018285A">
        <w:t xml:space="preserve"> </w:t>
      </w:r>
      <w:r w:rsidRPr="0018285A">
        <w:rPr>
          <w:spacing w:val="-4"/>
          <w:w w:val="105"/>
        </w:rPr>
        <w:t>заместитель директора по учебно-воспитательной работе МБОУ «Средняя общеобразовательная школа № 20 имени А.А. Хмелевского»</w:t>
      </w:r>
      <w:r>
        <w:rPr>
          <w:spacing w:val="-4"/>
          <w:w w:val="105"/>
        </w:rPr>
        <w:t xml:space="preserve"> г. Курска</w:t>
      </w:r>
      <w:r w:rsidR="002760D7" w:rsidRPr="002760D7">
        <w:rPr>
          <w:spacing w:val="-4"/>
          <w:w w:val="105"/>
        </w:rPr>
        <w:t>;</w:t>
      </w:r>
    </w:p>
    <w:p w14:paraId="6C2E7B1F" w14:textId="30779D71" w:rsidR="0018285A" w:rsidRDefault="0018285A" w:rsidP="002760D7">
      <w:pPr>
        <w:pStyle w:val="a3"/>
        <w:ind w:left="204" w:right="286" w:firstLine="696"/>
        <w:jc w:val="both"/>
        <w:rPr>
          <w:spacing w:val="-4"/>
          <w:w w:val="105"/>
        </w:rPr>
      </w:pPr>
      <w:proofErr w:type="spellStart"/>
      <w:r w:rsidRPr="0018285A">
        <w:rPr>
          <w:spacing w:val="-4"/>
          <w:w w:val="105"/>
        </w:rPr>
        <w:t>Асадчих</w:t>
      </w:r>
      <w:proofErr w:type="spellEnd"/>
      <w:r w:rsidRPr="0018285A">
        <w:rPr>
          <w:spacing w:val="-4"/>
          <w:w w:val="105"/>
        </w:rPr>
        <w:t xml:space="preserve"> В.Ю., заместитель директора по учебно-воспитательной работе МБОУ «Гимназия № 44»</w:t>
      </w:r>
      <w:r w:rsidRPr="0018285A">
        <w:t xml:space="preserve"> </w:t>
      </w:r>
      <w:r w:rsidRPr="0018285A">
        <w:rPr>
          <w:spacing w:val="-4"/>
          <w:w w:val="105"/>
        </w:rPr>
        <w:t>г. Курска</w:t>
      </w:r>
      <w:r>
        <w:rPr>
          <w:spacing w:val="-4"/>
          <w:w w:val="105"/>
        </w:rPr>
        <w:t>;</w:t>
      </w:r>
    </w:p>
    <w:p w14:paraId="24035F9C" w14:textId="7487D456" w:rsidR="0018285A" w:rsidRDefault="0018285A" w:rsidP="002760D7">
      <w:pPr>
        <w:pStyle w:val="a3"/>
        <w:ind w:left="204" w:right="286" w:firstLine="696"/>
        <w:jc w:val="both"/>
        <w:rPr>
          <w:spacing w:val="-4"/>
          <w:w w:val="105"/>
        </w:rPr>
      </w:pPr>
      <w:r w:rsidRPr="0018285A">
        <w:rPr>
          <w:spacing w:val="-4"/>
          <w:w w:val="105"/>
        </w:rPr>
        <w:t>Шиколен</w:t>
      </w:r>
      <w:bookmarkStart w:id="0" w:name="_GoBack"/>
      <w:bookmarkEnd w:id="0"/>
      <w:r w:rsidRPr="0018285A">
        <w:rPr>
          <w:spacing w:val="-4"/>
          <w:w w:val="105"/>
        </w:rPr>
        <w:t>ко Е.А., заместитель директора по учебно-воспитательной работе МБОУ «Гимназия № 44»</w:t>
      </w:r>
      <w:r w:rsidRPr="0018285A">
        <w:t xml:space="preserve"> </w:t>
      </w:r>
      <w:r w:rsidRPr="0018285A">
        <w:rPr>
          <w:spacing w:val="-4"/>
          <w:w w:val="105"/>
        </w:rPr>
        <w:t>г. Курска</w:t>
      </w:r>
      <w:r>
        <w:rPr>
          <w:spacing w:val="-4"/>
          <w:w w:val="105"/>
        </w:rPr>
        <w:t>;</w:t>
      </w:r>
    </w:p>
    <w:p w14:paraId="64037AB8" w14:textId="7DF61113" w:rsidR="0018285A" w:rsidRDefault="0018285A" w:rsidP="002760D7">
      <w:pPr>
        <w:pStyle w:val="a3"/>
        <w:ind w:left="204" w:right="286" w:firstLine="696"/>
        <w:jc w:val="both"/>
        <w:rPr>
          <w:spacing w:val="-4"/>
          <w:w w:val="105"/>
        </w:rPr>
      </w:pPr>
      <w:proofErr w:type="spellStart"/>
      <w:r w:rsidRPr="0018285A">
        <w:rPr>
          <w:spacing w:val="-4"/>
          <w:w w:val="105"/>
        </w:rPr>
        <w:t>Малихова</w:t>
      </w:r>
      <w:proofErr w:type="spellEnd"/>
      <w:r w:rsidRPr="0018285A">
        <w:rPr>
          <w:spacing w:val="-4"/>
          <w:w w:val="105"/>
        </w:rPr>
        <w:t xml:space="preserve"> Л.Н., директор ОКОУ «Курская школа-интернат для детей с ограниченными возможностями здоровья»</w:t>
      </w:r>
      <w:r>
        <w:rPr>
          <w:spacing w:val="-4"/>
          <w:w w:val="105"/>
        </w:rPr>
        <w:t>;</w:t>
      </w:r>
    </w:p>
    <w:p w14:paraId="50A56AED" w14:textId="1FC836BE" w:rsidR="0018285A" w:rsidRPr="0018285A" w:rsidRDefault="0018285A" w:rsidP="0018285A">
      <w:pPr>
        <w:pStyle w:val="a3"/>
        <w:ind w:left="204" w:right="286" w:firstLine="696"/>
        <w:jc w:val="both"/>
        <w:rPr>
          <w:spacing w:val="-4"/>
          <w:w w:val="105"/>
        </w:rPr>
      </w:pPr>
      <w:proofErr w:type="spellStart"/>
      <w:r w:rsidRPr="0018285A">
        <w:rPr>
          <w:spacing w:val="-4"/>
          <w:w w:val="105"/>
        </w:rPr>
        <w:t>Печурина</w:t>
      </w:r>
      <w:proofErr w:type="spellEnd"/>
      <w:r w:rsidRPr="0018285A">
        <w:rPr>
          <w:spacing w:val="-4"/>
          <w:w w:val="105"/>
        </w:rPr>
        <w:t xml:space="preserve"> Е.П.,  </w:t>
      </w:r>
      <w:r>
        <w:rPr>
          <w:spacing w:val="-4"/>
          <w:w w:val="105"/>
        </w:rPr>
        <w:t xml:space="preserve">педагог-методист </w:t>
      </w:r>
      <w:r w:rsidRPr="0018285A">
        <w:rPr>
          <w:spacing w:val="-4"/>
          <w:w w:val="105"/>
        </w:rPr>
        <w:t>ОБОУ «Лицей-интернат №1» г. Курска</w:t>
      </w:r>
      <w:r>
        <w:rPr>
          <w:spacing w:val="-4"/>
          <w:w w:val="105"/>
        </w:rPr>
        <w:t>;</w:t>
      </w:r>
    </w:p>
    <w:p w14:paraId="380048CF" w14:textId="5EE8CB19" w:rsidR="0018285A" w:rsidRPr="002760D7" w:rsidRDefault="0018285A" w:rsidP="0018285A">
      <w:pPr>
        <w:pStyle w:val="a3"/>
        <w:ind w:left="204" w:right="286" w:firstLine="696"/>
        <w:jc w:val="both"/>
        <w:rPr>
          <w:spacing w:val="-4"/>
          <w:w w:val="105"/>
        </w:rPr>
      </w:pPr>
      <w:r w:rsidRPr="0018285A">
        <w:rPr>
          <w:spacing w:val="-4"/>
          <w:w w:val="105"/>
        </w:rPr>
        <w:t>Белкина Е.Н., педагог-методист ОБОУ «Лицей-интернат №1» г. Курска</w:t>
      </w:r>
      <w:r>
        <w:rPr>
          <w:spacing w:val="-4"/>
          <w:w w:val="105"/>
        </w:rPr>
        <w:t>.</w:t>
      </w:r>
      <w:r w:rsidRPr="0018285A">
        <w:rPr>
          <w:spacing w:val="-4"/>
          <w:w w:val="105"/>
        </w:rPr>
        <w:t xml:space="preserve">  </w:t>
      </w:r>
    </w:p>
    <w:p w14:paraId="37B23D9F" w14:textId="507BA246" w:rsidR="00292CAD" w:rsidRPr="00DB14FD" w:rsidRDefault="00913D42" w:rsidP="00DB14FD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lastRenderedPageBreak/>
        <w:t xml:space="preserve">В </w:t>
      </w:r>
      <w:r w:rsidRPr="003C1203">
        <w:rPr>
          <w:spacing w:val="-4"/>
          <w:w w:val="105"/>
        </w:rPr>
        <w:t xml:space="preserve">качестве приглашенных гостей </w:t>
      </w:r>
      <w:r w:rsidR="00F0537B">
        <w:rPr>
          <w:spacing w:val="-4"/>
          <w:w w:val="105"/>
        </w:rPr>
        <w:t xml:space="preserve">межрегионального марафона </w:t>
      </w:r>
      <w:r w:rsidRPr="003C1203">
        <w:rPr>
          <w:spacing w:val="-4"/>
          <w:w w:val="105"/>
        </w:rPr>
        <w:t>выступили</w:t>
      </w:r>
      <w:r w:rsidR="003C1203" w:rsidRPr="003C1203">
        <w:rPr>
          <w:spacing w:val="-4"/>
          <w:w w:val="105"/>
        </w:rPr>
        <w:t xml:space="preserve"> члены управленческих команд Орловской области и города Краснодар. </w:t>
      </w:r>
    </w:p>
    <w:p w14:paraId="22A49EBB" w14:textId="77AB9D96" w:rsidR="002760D7" w:rsidRPr="00F91086" w:rsidRDefault="007D33D3" w:rsidP="00913D42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 xml:space="preserve">К участию в </w:t>
      </w:r>
      <w:r w:rsidR="00DB14FD">
        <w:rPr>
          <w:spacing w:val="-4"/>
          <w:w w:val="105"/>
        </w:rPr>
        <w:t xml:space="preserve">мероприятии </w:t>
      </w:r>
      <w:r w:rsidR="00913D42">
        <w:rPr>
          <w:spacing w:val="-4"/>
          <w:w w:val="105"/>
        </w:rPr>
        <w:t xml:space="preserve">в онлайн формате </w:t>
      </w:r>
      <w:r>
        <w:rPr>
          <w:spacing w:val="-4"/>
          <w:w w:val="105"/>
        </w:rPr>
        <w:t xml:space="preserve">присоединились </w:t>
      </w:r>
      <w:r w:rsidR="00DB14FD" w:rsidRPr="00DB14FD">
        <w:rPr>
          <w:spacing w:val="-4"/>
          <w:w w:val="105"/>
        </w:rPr>
        <w:t>управленческие кома</w:t>
      </w:r>
      <w:r w:rsidR="00DB14FD">
        <w:rPr>
          <w:spacing w:val="-4"/>
          <w:w w:val="105"/>
        </w:rPr>
        <w:t xml:space="preserve">нды образовательных организаций </w:t>
      </w:r>
      <w:r w:rsidR="00913D42">
        <w:rPr>
          <w:spacing w:val="-4"/>
          <w:w w:val="105"/>
        </w:rPr>
        <w:t>Курской облас</w:t>
      </w:r>
      <w:r w:rsidR="00DB14FD">
        <w:rPr>
          <w:spacing w:val="-4"/>
          <w:w w:val="105"/>
        </w:rPr>
        <w:t>ти</w:t>
      </w:r>
      <w:r w:rsidR="004B698E">
        <w:rPr>
          <w:spacing w:val="-4"/>
          <w:w w:val="105"/>
        </w:rPr>
        <w:t xml:space="preserve">. </w:t>
      </w:r>
      <w:r w:rsidR="002760D7">
        <w:rPr>
          <w:spacing w:val="-4"/>
          <w:w w:val="105"/>
        </w:rPr>
        <w:t xml:space="preserve">Было организовано </w:t>
      </w:r>
      <w:r w:rsidR="0018285A">
        <w:rPr>
          <w:spacing w:val="-4"/>
          <w:w w:val="105"/>
        </w:rPr>
        <w:t>более 10</w:t>
      </w:r>
      <w:r w:rsidR="004B698E">
        <w:rPr>
          <w:spacing w:val="-4"/>
          <w:w w:val="105"/>
        </w:rPr>
        <w:t>0</w:t>
      </w:r>
      <w:r w:rsidR="00913D42">
        <w:rPr>
          <w:spacing w:val="-4"/>
          <w:w w:val="105"/>
        </w:rPr>
        <w:t xml:space="preserve"> онлайн подключений.</w:t>
      </w:r>
      <w:r w:rsidR="002760D7">
        <w:rPr>
          <w:spacing w:val="-4"/>
          <w:w w:val="105"/>
        </w:rPr>
        <w:t xml:space="preserve"> </w:t>
      </w:r>
    </w:p>
    <w:p w14:paraId="320D3C96" w14:textId="23B6364E" w:rsidR="00F0537B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 xml:space="preserve">В рамках </w:t>
      </w:r>
      <w:r w:rsidR="00F0537B">
        <w:rPr>
          <w:spacing w:val="-4"/>
          <w:w w:val="105"/>
        </w:rPr>
        <w:t xml:space="preserve">марафона </w:t>
      </w:r>
      <w:r>
        <w:rPr>
          <w:spacing w:val="-4"/>
          <w:w w:val="105"/>
        </w:rPr>
        <w:t>были рассмотрены в</w:t>
      </w:r>
      <w:r w:rsidRPr="00F91086">
        <w:rPr>
          <w:spacing w:val="-4"/>
          <w:w w:val="105"/>
        </w:rPr>
        <w:t>опросы</w:t>
      </w:r>
      <w:r>
        <w:rPr>
          <w:spacing w:val="-4"/>
          <w:w w:val="105"/>
        </w:rPr>
        <w:t xml:space="preserve"> профессионального роста педагога через аттестацию, </w:t>
      </w:r>
      <w:r w:rsidR="003C1203">
        <w:rPr>
          <w:spacing w:val="-4"/>
          <w:w w:val="105"/>
        </w:rPr>
        <w:t>и</w:t>
      </w:r>
      <w:r w:rsidR="003C1203" w:rsidRPr="003C1203">
        <w:rPr>
          <w:spacing w:val="-4"/>
          <w:w w:val="105"/>
        </w:rPr>
        <w:t>нструменты кадровой политики образовательной организации</w:t>
      </w:r>
      <w:r w:rsidR="003C1203">
        <w:rPr>
          <w:spacing w:val="-4"/>
          <w:w w:val="105"/>
        </w:rPr>
        <w:t>,</w:t>
      </w:r>
      <w:r w:rsidR="003C1203" w:rsidRPr="003C1203">
        <w:t xml:space="preserve"> </w:t>
      </w:r>
      <w:r w:rsidR="003C1203" w:rsidRPr="003C1203">
        <w:rPr>
          <w:spacing w:val="-4"/>
          <w:w w:val="105"/>
        </w:rPr>
        <w:t>все направления сопровождения процедуры аттестации</w:t>
      </w:r>
      <w:r w:rsidR="00F0537B">
        <w:rPr>
          <w:spacing w:val="-4"/>
          <w:w w:val="105"/>
        </w:rPr>
        <w:t xml:space="preserve"> в образовательной организации, в том числе важный вопрос профессионального выгорания педагогов.</w:t>
      </w:r>
    </w:p>
    <w:p w14:paraId="2F3D75F5" w14:textId="2B8F9371" w:rsidR="00F334F5" w:rsidRDefault="003C1203" w:rsidP="002760D7">
      <w:pPr>
        <w:pStyle w:val="a3"/>
        <w:ind w:left="204" w:right="286" w:firstLine="696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Главным мотивом</w:t>
      </w:r>
      <w:r w:rsidR="00F334F5" w:rsidRPr="00F334F5">
        <w:rPr>
          <w:bCs/>
          <w:iCs/>
          <w:lang w:eastAsia="ru-RU"/>
        </w:rPr>
        <w:t xml:space="preserve"> решения </w:t>
      </w:r>
      <w:r w:rsidR="00C9653A">
        <w:rPr>
          <w:bCs/>
          <w:iCs/>
          <w:lang w:eastAsia="ru-RU"/>
        </w:rPr>
        <w:t xml:space="preserve">повысить уровень своей профессиональной квалификации, </w:t>
      </w:r>
      <w:r w:rsidR="00F334F5" w:rsidRPr="00F334F5">
        <w:rPr>
          <w:bCs/>
          <w:iCs/>
          <w:lang w:eastAsia="ru-RU"/>
        </w:rPr>
        <w:t xml:space="preserve">получить новые квалификационные  категории </w:t>
      </w:r>
      <w:r w:rsidR="008A6819">
        <w:rPr>
          <w:bCs/>
          <w:iCs/>
          <w:lang w:eastAsia="ru-RU"/>
        </w:rPr>
        <w:t xml:space="preserve">для педагогического работника </w:t>
      </w:r>
      <w:r w:rsidR="00F334F5" w:rsidRPr="00F334F5">
        <w:rPr>
          <w:bCs/>
          <w:iCs/>
          <w:lang w:eastAsia="ru-RU"/>
        </w:rPr>
        <w:t>является профессиональный рост, реализация профессиональных амбиций и желание быть востребованным в профессии.</w:t>
      </w:r>
    </w:p>
    <w:p w14:paraId="286EEED2" w14:textId="42CCC0B6" w:rsidR="00AD5F6D" w:rsidRPr="002760D7" w:rsidRDefault="00AD5F6D" w:rsidP="000631A9">
      <w:pPr>
        <w:pStyle w:val="a3"/>
        <w:spacing w:line="360" w:lineRule="auto"/>
        <w:ind w:right="153"/>
        <w:jc w:val="both"/>
        <w:rPr>
          <w:b/>
          <w:iCs/>
          <w:lang w:eastAsia="ru-RU"/>
        </w:rPr>
      </w:pPr>
    </w:p>
    <w:p w14:paraId="77FF1B60" w14:textId="10CA2C9C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371E2487" w14:textId="1A6C304D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4385CAF8" w14:textId="7EC8737E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6B039C16" w14:textId="0487E6D1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6CAE85E9" w14:textId="7E543F5D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010FDF94" w14:textId="5900EFEE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14015C06" w14:textId="133419F7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50D4CCA8" w14:textId="0EBC1E27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61DD7ED4" w14:textId="095781DB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7D1D652E" w14:textId="6BBF7F82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2C8B8A59" w14:textId="0047565F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4BC92C6A" w14:textId="7FB9B74C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29F20207" w14:textId="77777777" w:rsidR="00207597" w:rsidRPr="00972D7E" w:rsidRDefault="00207597" w:rsidP="00302386">
      <w:pPr>
        <w:spacing w:line="360" w:lineRule="auto"/>
        <w:rPr>
          <w:sz w:val="32"/>
          <w:szCs w:val="32"/>
        </w:rPr>
      </w:pPr>
    </w:p>
    <w:sectPr w:rsidR="00207597" w:rsidRPr="00972D7E" w:rsidSect="00A56908">
      <w:pgSz w:w="11920" w:h="1685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308E"/>
    <w:multiLevelType w:val="hybridMultilevel"/>
    <w:tmpl w:val="9104B4CA"/>
    <w:lvl w:ilvl="0" w:tplc="4A32BF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B58EE"/>
    <w:multiLevelType w:val="hybridMultilevel"/>
    <w:tmpl w:val="D9DAF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F0BC3"/>
    <w:multiLevelType w:val="hybridMultilevel"/>
    <w:tmpl w:val="9104B4CA"/>
    <w:lvl w:ilvl="0" w:tplc="4A32BF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C4"/>
    <w:rsid w:val="00035620"/>
    <w:rsid w:val="0005227C"/>
    <w:rsid w:val="000631A9"/>
    <w:rsid w:val="000C744C"/>
    <w:rsid w:val="0018285A"/>
    <w:rsid w:val="00207597"/>
    <w:rsid w:val="00212DD4"/>
    <w:rsid w:val="00215843"/>
    <w:rsid w:val="002760D7"/>
    <w:rsid w:val="00292CAD"/>
    <w:rsid w:val="00302386"/>
    <w:rsid w:val="00327236"/>
    <w:rsid w:val="00337286"/>
    <w:rsid w:val="003C1203"/>
    <w:rsid w:val="004312C4"/>
    <w:rsid w:val="0046796F"/>
    <w:rsid w:val="00493C4B"/>
    <w:rsid w:val="00494F56"/>
    <w:rsid w:val="004B698E"/>
    <w:rsid w:val="005D548D"/>
    <w:rsid w:val="005E7F3B"/>
    <w:rsid w:val="005F3D80"/>
    <w:rsid w:val="006261A5"/>
    <w:rsid w:val="00717A08"/>
    <w:rsid w:val="00741358"/>
    <w:rsid w:val="007D33D3"/>
    <w:rsid w:val="008A6819"/>
    <w:rsid w:val="00913D42"/>
    <w:rsid w:val="00972D7E"/>
    <w:rsid w:val="00A926E7"/>
    <w:rsid w:val="00AD5F6D"/>
    <w:rsid w:val="00C5564D"/>
    <w:rsid w:val="00C9653A"/>
    <w:rsid w:val="00D471F9"/>
    <w:rsid w:val="00D92AB2"/>
    <w:rsid w:val="00D9425C"/>
    <w:rsid w:val="00DB14FD"/>
    <w:rsid w:val="00E67DFE"/>
    <w:rsid w:val="00EC0FA6"/>
    <w:rsid w:val="00F0537B"/>
    <w:rsid w:val="00F334F5"/>
    <w:rsid w:val="00F9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F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4F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94F5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94F56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67D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iPriority w:val="99"/>
    <w:semiHidden/>
    <w:unhideWhenUsed/>
    <w:rsid w:val="00D92A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760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4F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94F5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94F56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67D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iPriority w:val="99"/>
    <w:semiHidden/>
    <w:unhideWhenUsed/>
    <w:rsid w:val="00D92A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760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3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0520A-6715-4329-AF4C-C1CD621D1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Сабынина</dc:creator>
  <cp:lastModifiedBy>Н.А.Алымов</cp:lastModifiedBy>
  <cp:revision>5</cp:revision>
  <dcterms:created xsi:type="dcterms:W3CDTF">2025-03-20T10:06:00Z</dcterms:created>
  <dcterms:modified xsi:type="dcterms:W3CDTF">2025-03-20T12:32:00Z</dcterms:modified>
</cp:coreProperties>
</file>