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Pr="00DA6060" w:rsidRDefault="0094627A" w:rsidP="00DA606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A6060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</w:t>
      </w:r>
    </w:p>
    <w:p w:rsidR="0094627A" w:rsidRPr="00DA6060" w:rsidRDefault="0094627A" w:rsidP="00DA606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A6060">
        <w:rPr>
          <w:rFonts w:ascii="Times New Roman" w:hAnsi="Times New Roman" w:cs="Times New Roman"/>
          <w:color w:val="FF0000"/>
          <w:sz w:val="24"/>
          <w:szCs w:val="24"/>
        </w:rPr>
        <w:t>к приказу комитета образования</w:t>
      </w:r>
    </w:p>
    <w:p w:rsidR="0094627A" w:rsidRPr="00DA6060" w:rsidRDefault="0094627A" w:rsidP="00DA606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A6060">
        <w:rPr>
          <w:rFonts w:ascii="Times New Roman" w:hAnsi="Times New Roman" w:cs="Times New Roman"/>
          <w:color w:val="FF0000"/>
          <w:sz w:val="24"/>
          <w:szCs w:val="24"/>
        </w:rPr>
        <w:t xml:space="preserve"> и науки Курской области</w:t>
      </w:r>
    </w:p>
    <w:p w:rsidR="0094627A" w:rsidRPr="00DA6060" w:rsidRDefault="0094627A" w:rsidP="00DA606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A6060">
        <w:rPr>
          <w:rFonts w:ascii="Times New Roman" w:hAnsi="Times New Roman" w:cs="Times New Roman"/>
          <w:color w:val="FF0000"/>
          <w:sz w:val="24"/>
          <w:szCs w:val="24"/>
        </w:rPr>
        <w:t xml:space="preserve">          от </w:t>
      </w:r>
      <w:r w:rsidR="00860EB6">
        <w:rPr>
          <w:rFonts w:ascii="Times New Roman" w:hAnsi="Times New Roman" w:cs="Times New Roman"/>
          <w:color w:val="FF0000"/>
          <w:sz w:val="24"/>
          <w:szCs w:val="24"/>
        </w:rPr>
        <w:t>__. __. 20__</w:t>
      </w:r>
      <w:r w:rsidRPr="00DA6060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  <w:r w:rsidRPr="00DA6060">
        <w:rPr>
          <w:rFonts w:ascii="Times New Roman" w:hAnsi="Times New Roman" w:cs="Times New Roman"/>
          <w:color w:val="FF0000"/>
          <w:sz w:val="24"/>
          <w:szCs w:val="24"/>
        </w:rPr>
        <w:br/>
        <w:t>№_____</w:t>
      </w:r>
    </w:p>
    <w:p w:rsidR="00DA6060" w:rsidRPr="00DA6060" w:rsidRDefault="00DA6060" w:rsidP="00DA6060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4627A" w:rsidRPr="0020169B" w:rsidRDefault="0094627A" w:rsidP="00DA60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169B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94627A" w:rsidRPr="0020169B" w:rsidRDefault="0094627A" w:rsidP="00DA60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169B">
        <w:rPr>
          <w:rFonts w:ascii="Times New Roman" w:hAnsi="Times New Roman"/>
          <w:b/>
          <w:sz w:val="24"/>
          <w:szCs w:val="24"/>
        </w:rPr>
        <w:t xml:space="preserve">педагогического работника,  претендующего на  установление </w:t>
      </w:r>
    </w:p>
    <w:p w:rsidR="0094627A" w:rsidRDefault="0094627A" w:rsidP="00DA6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первой </w:t>
      </w:r>
      <w:r w:rsidRPr="00201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0169B">
        <w:rPr>
          <w:rFonts w:ascii="Times New Roman" w:hAnsi="Times New Roman" w:cs="Times New Roman"/>
          <w:b/>
          <w:sz w:val="24"/>
          <w:szCs w:val="24"/>
        </w:rPr>
        <w:t>высшей)  квалификационной категории по должности «</w:t>
      </w:r>
      <w:r w:rsidR="00DA6060" w:rsidRPr="00107844">
        <w:rPr>
          <w:rFonts w:ascii="Times New Roman" w:hAnsi="Times New Roman"/>
          <w:b/>
          <w:color w:val="FF0000"/>
          <w:sz w:val="24"/>
          <w:szCs w:val="24"/>
        </w:rPr>
        <w:t>учитель музыки, искусства</w:t>
      </w:r>
      <w:r w:rsidR="00DA6060">
        <w:rPr>
          <w:rFonts w:ascii="Times New Roman" w:hAnsi="Times New Roman"/>
          <w:b/>
          <w:sz w:val="24"/>
          <w:szCs w:val="24"/>
        </w:rPr>
        <w:t>»</w:t>
      </w:r>
    </w:p>
    <w:p w:rsidR="00DA6060" w:rsidRDefault="00DA6060" w:rsidP="00DA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844" w:rsidRPr="0020169B" w:rsidRDefault="00107844" w:rsidP="00DA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27A" w:rsidRPr="0020169B" w:rsidRDefault="00DA6060" w:rsidP="00DA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27A" w:rsidRPr="0020169B">
        <w:rPr>
          <w:rFonts w:ascii="Times New Roman" w:hAnsi="Times New Roman" w:cs="Times New Roman"/>
          <w:sz w:val="24"/>
          <w:szCs w:val="24"/>
        </w:rPr>
        <w:t>Ф.И.О. аттестуемого  педагога________________________________________________</w:t>
      </w:r>
      <w:r w:rsidR="00107844">
        <w:rPr>
          <w:rFonts w:ascii="Times New Roman" w:hAnsi="Times New Roman" w:cs="Times New Roman"/>
          <w:sz w:val="24"/>
          <w:szCs w:val="24"/>
        </w:rPr>
        <w:t>_____</w:t>
      </w:r>
      <w:r w:rsidR="0094627A" w:rsidRPr="0020169B">
        <w:rPr>
          <w:rFonts w:ascii="Times New Roman" w:hAnsi="Times New Roman" w:cs="Times New Roman"/>
          <w:sz w:val="24"/>
          <w:szCs w:val="24"/>
        </w:rPr>
        <w:t>_____</w:t>
      </w:r>
    </w:p>
    <w:p w:rsidR="00DA6060" w:rsidRDefault="0094627A" w:rsidP="00DA6060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27A" w:rsidRDefault="0094627A" w:rsidP="00DA6060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9B">
        <w:rPr>
          <w:rFonts w:ascii="Times New Roman" w:hAnsi="Times New Roman" w:cs="Times New Roman"/>
          <w:sz w:val="24"/>
          <w:szCs w:val="24"/>
        </w:rPr>
        <w:t>Должность в соответствии с тарификацией, место работы_____________________</w:t>
      </w:r>
      <w:r w:rsidR="00DA6060">
        <w:rPr>
          <w:rFonts w:ascii="Times New Roman" w:hAnsi="Times New Roman" w:cs="Times New Roman"/>
          <w:sz w:val="24"/>
          <w:szCs w:val="24"/>
        </w:rPr>
        <w:t>______</w:t>
      </w:r>
      <w:r w:rsidR="00107844">
        <w:rPr>
          <w:rFonts w:ascii="Times New Roman" w:hAnsi="Times New Roman" w:cs="Times New Roman"/>
          <w:sz w:val="24"/>
          <w:szCs w:val="24"/>
        </w:rPr>
        <w:t>____</w:t>
      </w:r>
      <w:r w:rsidR="00DA6060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DA6060" w:rsidRPr="0020169B" w:rsidRDefault="00DA6060" w:rsidP="00DA6060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4627A" w:rsidRPr="0020169B" w:rsidRDefault="0094627A" w:rsidP="00DA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20169B" w:rsidRDefault="0094627A" w:rsidP="00DA6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69B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DA6060">
        <w:rPr>
          <w:rFonts w:ascii="Times New Roman" w:hAnsi="Times New Roman" w:cs="Times New Roman"/>
          <w:sz w:val="24"/>
          <w:szCs w:val="24"/>
        </w:rPr>
        <w:t xml:space="preserve"> </w:t>
      </w:r>
      <w:r w:rsidRPr="0020169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07844">
        <w:rPr>
          <w:rFonts w:ascii="Times New Roman" w:hAnsi="Times New Roman" w:cs="Times New Roman"/>
          <w:sz w:val="24"/>
          <w:szCs w:val="24"/>
        </w:rPr>
        <w:t>___</w:t>
      </w:r>
      <w:r w:rsidRPr="0020169B">
        <w:rPr>
          <w:rFonts w:ascii="Times New Roman" w:hAnsi="Times New Roman" w:cs="Times New Roman"/>
          <w:sz w:val="24"/>
          <w:szCs w:val="24"/>
        </w:rPr>
        <w:t>__</w:t>
      </w:r>
    </w:p>
    <w:p w:rsidR="0094627A" w:rsidRPr="0020169B" w:rsidRDefault="0094627A" w:rsidP="00DA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20169B" w:rsidRDefault="0094627A" w:rsidP="00DA6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9B">
        <w:rPr>
          <w:rFonts w:ascii="Times New Roman" w:hAnsi="Times New Roman" w:cs="Times New Roman"/>
          <w:sz w:val="24"/>
          <w:szCs w:val="24"/>
        </w:rPr>
        <w:t>Преподаваемый предмет    ____________________________________________________</w:t>
      </w:r>
      <w:r w:rsidR="00107844">
        <w:rPr>
          <w:rFonts w:ascii="Times New Roman" w:hAnsi="Times New Roman" w:cs="Times New Roman"/>
          <w:sz w:val="24"/>
          <w:szCs w:val="24"/>
        </w:rPr>
        <w:t>_______</w:t>
      </w:r>
      <w:r w:rsidRPr="0020169B">
        <w:rPr>
          <w:rFonts w:ascii="Times New Roman" w:hAnsi="Times New Roman" w:cs="Times New Roman"/>
          <w:sz w:val="24"/>
          <w:szCs w:val="24"/>
        </w:rPr>
        <w:t>__</w:t>
      </w:r>
    </w:p>
    <w:p w:rsidR="0094627A" w:rsidRPr="0020169B" w:rsidRDefault="0094627A" w:rsidP="00DA6060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107844" w:rsidRDefault="0094627A" w:rsidP="00107844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20169B">
        <w:rPr>
          <w:sz w:val="24"/>
          <w:szCs w:val="24"/>
        </w:rPr>
        <w:t>Имеющаяся квалификационная категория (с указанием даты последней аттестации)</w:t>
      </w:r>
      <w:r w:rsidR="00107844">
        <w:rPr>
          <w:sz w:val="24"/>
          <w:szCs w:val="24"/>
        </w:rPr>
        <w:t>_____________</w:t>
      </w:r>
    </w:p>
    <w:p w:rsidR="00107844" w:rsidRDefault="00107844" w:rsidP="00107844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107844" w:rsidRDefault="0094627A" w:rsidP="00107844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20169B">
        <w:rPr>
          <w:sz w:val="24"/>
          <w:szCs w:val="24"/>
        </w:rPr>
        <w:t>Категория, на которую претендует аттестуемый педагог_____________________________</w:t>
      </w:r>
    </w:p>
    <w:p w:rsidR="00107844" w:rsidRDefault="00107844" w:rsidP="00107844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107844" w:rsidRDefault="00107844" w:rsidP="00107844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>
        <w:rPr>
          <w:sz w:val="24"/>
          <w:szCs w:val="24"/>
        </w:rPr>
        <w:t>С</w:t>
      </w:r>
      <w:r w:rsidRPr="0020169B">
        <w:rPr>
          <w:sz w:val="24"/>
          <w:szCs w:val="24"/>
        </w:rPr>
        <w:t xml:space="preserve">таж педагогической работы (с указанием стажа в </w:t>
      </w:r>
      <w:proofErr w:type="gramStart"/>
      <w:r w:rsidRPr="0020169B">
        <w:rPr>
          <w:sz w:val="24"/>
          <w:szCs w:val="24"/>
        </w:rPr>
        <w:t>данном</w:t>
      </w:r>
      <w:proofErr w:type="gramEnd"/>
      <w:r w:rsidRPr="0020169B">
        <w:rPr>
          <w:sz w:val="24"/>
          <w:szCs w:val="24"/>
        </w:rPr>
        <w:t xml:space="preserve"> ОУ) _______________________</w:t>
      </w:r>
      <w:r>
        <w:rPr>
          <w:sz w:val="24"/>
          <w:szCs w:val="24"/>
        </w:rPr>
        <w:t xml:space="preserve"> </w:t>
      </w:r>
    </w:p>
    <w:p w:rsidR="00107844" w:rsidRDefault="00107844" w:rsidP="00107844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Default="0094627A" w:rsidP="00107844">
      <w:pPr>
        <w:pStyle w:val="a6"/>
        <w:ind w:left="0"/>
        <w:rPr>
          <w:sz w:val="24"/>
          <w:szCs w:val="24"/>
        </w:rPr>
      </w:pPr>
    </w:p>
    <w:p w:rsidR="0094627A" w:rsidRPr="0020169B" w:rsidRDefault="0094627A" w:rsidP="00DA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9B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20169B" w:rsidRDefault="0094627A" w:rsidP="00DA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368"/>
        <w:gridCol w:w="709"/>
        <w:gridCol w:w="709"/>
        <w:gridCol w:w="708"/>
        <w:gridCol w:w="674"/>
      </w:tblGrid>
      <w:tr w:rsidR="00860EB6" w:rsidRPr="00DA6060" w:rsidTr="00860EB6">
        <w:trPr>
          <w:trHeight w:val="144"/>
        </w:trPr>
        <w:tc>
          <w:tcPr>
            <w:tcW w:w="8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860EB6" w:rsidRPr="00DA6060" w:rsidTr="00860EB6">
        <w:trPr>
          <w:trHeight w:val="144"/>
        </w:trPr>
        <w:tc>
          <w:tcPr>
            <w:tcW w:w="81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860EB6" w:rsidRPr="00DA6060" w:rsidTr="00860EB6">
        <w:trPr>
          <w:trHeight w:val="144"/>
        </w:trPr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Default="00860EB6" w:rsidP="00107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1. Стабильные результаты освоения  </w:t>
            </w:r>
            <w:proofErr w:type="gramStart"/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образовательных программ </w:t>
            </w:r>
          </w:p>
          <w:p w:rsidR="00860EB6" w:rsidRDefault="00860EB6" w:rsidP="00107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показатели динамики их достижений по итогам  мониторингов, </w:t>
            </w:r>
          </w:p>
          <w:p w:rsidR="00860EB6" w:rsidRPr="00DA6060" w:rsidRDefault="00860EB6" w:rsidP="00107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проводимых</w:t>
            </w:r>
            <w:proofErr w:type="gramEnd"/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 и системой  образования</w:t>
            </w:r>
          </w:p>
        </w:tc>
      </w:tr>
      <w:tr w:rsidR="00860EB6" w:rsidRPr="00DA6060" w:rsidTr="00860EB6">
        <w:trPr>
          <w:trHeight w:val="473"/>
        </w:trPr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B6" w:rsidRPr="00DA6060" w:rsidRDefault="00860EB6" w:rsidP="0086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Успеваемость </w:t>
            </w:r>
            <w:proofErr w:type="gramStart"/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Качество знаний обучающихся по итогам учебного г</w:t>
            </w:r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достижений обучающихся по предмету. 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зультаты участия обучающихся в мероприятиях ра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личных уровней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Систематичность организации внеурочной деятельности по предм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ту (дисциплине</w:t>
            </w:r>
            <w:r w:rsidR="00B51F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427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B6" w:rsidRPr="00DA6060" w:rsidRDefault="00860EB6" w:rsidP="0086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>1.2. Вариативные показатели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Default="00860EB6" w:rsidP="00B5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в качестве классного руководителя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B51F7D" w:rsidRPr="00DA6060" w:rsidRDefault="00B51F7D" w:rsidP="00B5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в качестве руководителя детского творческого коллектива</w:t>
            </w:r>
          </w:p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  <w:proofErr w:type="spellStart"/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6060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сполнительской компетентности п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дагога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86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Наличие достижений обучающихся во внеурочной де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тельности </w:t>
            </w:r>
          </w:p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86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универсальных уче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ных действий </w:t>
            </w:r>
          </w:p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409"/>
        </w:trPr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B6" w:rsidRPr="00DA6060" w:rsidRDefault="00860EB6" w:rsidP="0086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Критерий 2. Повышение профессиональной компетентности учителя</w:t>
            </w:r>
          </w:p>
        </w:tc>
      </w:tr>
      <w:tr w:rsidR="00860EB6" w:rsidRPr="00DA6060" w:rsidTr="00860EB6">
        <w:trPr>
          <w:trHeight w:val="414"/>
        </w:trPr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B6" w:rsidRPr="00DA6060" w:rsidRDefault="00860EB6" w:rsidP="0086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Инвариантные (обязательные) показатели</w:t>
            </w: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профессионального развития учителя </w:t>
            </w:r>
          </w:p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606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информационно-коммуникационной  ко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 xml:space="preserve">петентности  учителя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 и правил поведения педагогических р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ботников при выполнении ими своих профессиональных обязанн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447"/>
        </w:trPr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B6" w:rsidRPr="00DA6060" w:rsidRDefault="00860EB6" w:rsidP="0086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Вариативные показатели</w:t>
            </w: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Концертно-исполнительская и культурно-просветительская деятел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ность учителя</w:t>
            </w:r>
            <w:r w:rsidRPr="00DA6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Использование современного интерактивного оборудования</w:t>
            </w:r>
            <w:r w:rsidRPr="00D80D19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 д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станционных (телекоммуникационных) технологий обучения в обр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зовательной деятельности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Разработка электронных образовательных продуктов</w:t>
            </w:r>
          </w:p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055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055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Использование учителем разных форм обучения (в том числе </w:t>
            </w:r>
            <w:proofErr w:type="gramStart"/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станционной</w:t>
            </w:r>
            <w:proofErr w:type="gramEnd"/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электронной, сетевой) для сам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434"/>
        </w:trPr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B6" w:rsidRPr="00DA6060" w:rsidRDefault="00860EB6" w:rsidP="0086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 Личный вклад учителя в повышение качества образования</w:t>
            </w:r>
          </w:p>
        </w:tc>
      </w:tr>
      <w:tr w:rsidR="00860EB6" w:rsidRPr="00DA6060" w:rsidTr="00860EB6">
        <w:trPr>
          <w:trHeight w:val="425"/>
        </w:trPr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B6" w:rsidRPr="00DA6060" w:rsidRDefault="00860EB6" w:rsidP="0086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Транслирование практических результатов профессиональной де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учителя в </w:t>
            </w:r>
            <w:proofErr w:type="spellStart"/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DA6060">
              <w:rPr>
                <w:rFonts w:ascii="Times New Roman" w:hAnsi="Times New Roman" w:cs="Times New Roman"/>
                <w:sz w:val="24"/>
                <w:szCs w:val="24"/>
              </w:rPr>
              <w:t xml:space="preserve"> период (ФЗ «Об образ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вании в Российской Федерации» от 29.12.2012 № 273-ФЗ, статья 48)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Экспериментальная и инновационная деятельность в сфере образ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педагогического опыта</w:t>
            </w:r>
            <w:r w:rsidRPr="00DA60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60EB6" w:rsidRPr="00107844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43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B6" w:rsidRPr="00DA6060" w:rsidRDefault="00860EB6" w:rsidP="0086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>3.2. Вариативные показатели</w:t>
            </w: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 w:rsidRPr="00DA6060">
              <w:rPr>
                <w:rFonts w:ascii="Times New Roman" w:hAnsi="Times New Roman" w:cs="Times New Roman"/>
                <w:sz w:val="24"/>
                <w:szCs w:val="24"/>
              </w:rPr>
              <w:t xml:space="preserve">авторских (соавторских) 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опубликованных, зарегистрир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ванных и запатентованных материалов (по профилю педагогической де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Личное участие учителя в официальных и открытых (дистанцио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ных) профессиональных конкурсах, номинациях на профессионал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ную пр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мию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Профессионально-общественная активность учителя</w:t>
            </w:r>
          </w:p>
          <w:p w:rsidR="00860EB6" w:rsidRPr="00DA6060" w:rsidRDefault="00860EB6" w:rsidP="00DA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баллов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860EB6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вариативные 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B6" w:rsidRPr="00DA6060" w:rsidTr="00947BB9">
        <w:trPr>
          <w:trHeight w:val="1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B6" w:rsidRPr="00DA6060" w:rsidRDefault="00860EB6" w:rsidP="00DA60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60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B6" w:rsidRPr="00DA6060" w:rsidRDefault="00860EB6" w:rsidP="00DA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20169B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20169B">
        <w:rPr>
          <w:rFonts w:ascii="Times New Roman" w:hAnsi="Times New Roman"/>
          <w:sz w:val="24"/>
          <w:szCs w:val="24"/>
        </w:rPr>
        <w:t xml:space="preserve">  </w:t>
      </w:r>
    </w:p>
    <w:p w:rsidR="00860EB6" w:rsidRDefault="00860EB6" w:rsidP="00107844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656856" w:rsidRDefault="00656856" w:rsidP="0010784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</w:t>
      </w:r>
    </w:p>
    <w:p w:rsidR="00656856" w:rsidRDefault="00656856" w:rsidP="00107844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94627A" w:rsidRPr="0020169B" w:rsidRDefault="0094627A" w:rsidP="0010784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0169B">
        <w:rPr>
          <w:rFonts w:ascii="Times New Roman" w:hAnsi="Times New Roman"/>
          <w:sz w:val="24"/>
          <w:szCs w:val="24"/>
        </w:rPr>
        <w:t>Ф.И.О.               _____________            Подпись</w:t>
      </w:r>
    </w:p>
    <w:p w:rsidR="0094627A" w:rsidRPr="0020169B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20169B" w:rsidRDefault="0094627A" w:rsidP="00107844">
      <w:pPr>
        <w:pStyle w:val="a3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20169B">
        <w:rPr>
          <w:rFonts w:ascii="Times New Roman" w:hAnsi="Times New Roman"/>
          <w:sz w:val="24"/>
          <w:szCs w:val="24"/>
        </w:rPr>
        <w:t xml:space="preserve">МП            </w:t>
      </w:r>
    </w:p>
    <w:p w:rsidR="0094627A" w:rsidRPr="0020169B" w:rsidRDefault="0094627A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4627A" w:rsidRPr="0020169B" w:rsidRDefault="0094627A" w:rsidP="0010784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0169B">
        <w:rPr>
          <w:rFonts w:ascii="Times New Roman" w:hAnsi="Times New Roman"/>
          <w:sz w:val="24"/>
          <w:szCs w:val="24"/>
        </w:rPr>
        <w:t xml:space="preserve">Подпись руководителя ________________________________Ф.И.О.  </w:t>
      </w:r>
    </w:p>
    <w:p w:rsidR="0094627A" w:rsidRPr="0020169B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107844" w:rsidRDefault="00107844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94627A" w:rsidRPr="0020169B" w:rsidRDefault="0094627A" w:rsidP="0010784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169B">
        <w:rPr>
          <w:rFonts w:ascii="Times New Roman" w:hAnsi="Times New Roman"/>
          <w:b/>
          <w:sz w:val="24"/>
          <w:szCs w:val="24"/>
          <w:u w:val="single"/>
        </w:rPr>
        <w:lastRenderedPageBreak/>
        <w:t>Информация по заполнению рефлексивной карты</w:t>
      </w:r>
    </w:p>
    <w:p w:rsidR="0094627A" w:rsidRPr="0020169B" w:rsidRDefault="0094627A" w:rsidP="0094627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4627A" w:rsidRPr="0020169B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0169B">
        <w:rPr>
          <w:rFonts w:ascii="Times New Roman" w:hAnsi="Times New Roman"/>
          <w:sz w:val="24"/>
          <w:szCs w:val="24"/>
        </w:rPr>
        <w:t xml:space="preserve">Рефлексивную карту </w:t>
      </w:r>
      <w:r w:rsidRPr="0020169B">
        <w:rPr>
          <w:rFonts w:ascii="Times New Roman" w:hAnsi="Times New Roman"/>
          <w:b/>
          <w:sz w:val="24"/>
          <w:szCs w:val="24"/>
        </w:rPr>
        <w:t>заполняет аттестующийся педагогический работник</w:t>
      </w:r>
      <w:r w:rsidRPr="0020169B">
        <w:rPr>
          <w:rFonts w:ascii="Times New Roman" w:hAnsi="Times New Roman"/>
          <w:sz w:val="24"/>
          <w:szCs w:val="24"/>
        </w:rPr>
        <w:t>.</w:t>
      </w:r>
    </w:p>
    <w:p w:rsidR="0094627A" w:rsidRPr="0020169B" w:rsidRDefault="0094627A" w:rsidP="0094627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20169B">
        <w:rPr>
          <w:rFonts w:ascii="Times New Roman" w:hAnsi="Times New Roman"/>
          <w:b/>
          <w:sz w:val="24"/>
          <w:szCs w:val="24"/>
        </w:rPr>
        <w:t xml:space="preserve">Ответственность за объективность и достоверность </w:t>
      </w:r>
      <w:r w:rsidRPr="0020169B">
        <w:rPr>
          <w:rFonts w:ascii="Times New Roman" w:hAnsi="Times New Roman"/>
          <w:sz w:val="24"/>
          <w:szCs w:val="24"/>
        </w:rPr>
        <w:t xml:space="preserve"> представленных  в карте  баллов   </w:t>
      </w:r>
      <w:r w:rsidRPr="0020169B">
        <w:rPr>
          <w:rFonts w:ascii="Times New Roman" w:hAnsi="Times New Roman"/>
          <w:b/>
          <w:sz w:val="24"/>
          <w:szCs w:val="24"/>
        </w:rPr>
        <w:t>несет  педагогический работник.</w:t>
      </w:r>
    </w:p>
    <w:p w:rsidR="0094627A" w:rsidRPr="0020169B" w:rsidRDefault="0094627A" w:rsidP="0094627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20169B">
        <w:rPr>
          <w:rFonts w:ascii="Times New Roman" w:hAnsi="Times New Roman"/>
          <w:sz w:val="24"/>
          <w:szCs w:val="24"/>
        </w:rPr>
        <w:t xml:space="preserve">Графы карты оформляются </w:t>
      </w:r>
      <w:r w:rsidRPr="0020169B">
        <w:rPr>
          <w:rFonts w:ascii="Times New Roman" w:hAnsi="Times New Roman"/>
          <w:b/>
          <w:sz w:val="24"/>
          <w:szCs w:val="24"/>
        </w:rPr>
        <w:t>в печатном виде</w:t>
      </w:r>
      <w:r w:rsidRPr="0020169B">
        <w:rPr>
          <w:rFonts w:ascii="Times New Roman" w:hAnsi="Times New Roman"/>
          <w:sz w:val="24"/>
          <w:szCs w:val="24"/>
        </w:rPr>
        <w:t xml:space="preserve">, карта, заполненная </w:t>
      </w:r>
      <w:r w:rsidRPr="0020169B">
        <w:rPr>
          <w:rFonts w:ascii="Times New Roman" w:hAnsi="Times New Roman"/>
          <w:b/>
          <w:sz w:val="24"/>
          <w:szCs w:val="24"/>
        </w:rPr>
        <w:t>в рукописном виде, не пр</w:t>
      </w:r>
      <w:r w:rsidRPr="0020169B">
        <w:rPr>
          <w:rFonts w:ascii="Times New Roman" w:hAnsi="Times New Roman"/>
          <w:b/>
          <w:sz w:val="24"/>
          <w:szCs w:val="24"/>
        </w:rPr>
        <w:t>и</w:t>
      </w:r>
      <w:r w:rsidRPr="0020169B">
        <w:rPr>
          <w:rFonts w:ascii="Times New Roman" w:hAnsi="Times New Roman"/>
          <w:b/>
          <w:sz w:val="24"/>
          <w:szCs w:val="24"/>
        </w:rPr>
        <w:t>нимается.</w:t>
      </w:r>
    </w:p>
    <w:p w:rsidR="0094627A" w:rsidRPr="0020169B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0169B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20169B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0169B">
        <w:rPr>
          <w:rFonts w:ascii="Times New Roman" w:hAnsi="Times New Roman"/>
          <w:sz w:val="24"/>
          <w:szCs w:val="24"/>
        </w:rPr>
        <w:t xml:space="preserve">К карте </w:t>
      </w:r>
      <w:r w:rsidRPr="0020169B">
        <w:rPr>
          <w:rFonts w:ascii="Times New Roman" w:hAnsi="Times New Roman"/>
          <w:b/>
          <w:sz w:val="24"/>
          <w:szCs w:val="24"/>
        </w:rPr>
        <w:t>необходимо приложить  подтверждающие документы (</w:t>
      </w:r>
      <w:r w:rsidRPr="0020169B">
        <w:rPr>
          <w:rFonts w:ascii="Times New Roman" w:hAnsi="Times New Roman"/>
          <w:sz w:val="24"/>
          <w:szCs w:val="24"/>
        </w:rPr>
        <w:t xml:space="preserve">подлинники или копии) </w:t>
      </w:r>
      <w:r w:rsidRPr="0020169B">
        <w:rPr>
          <w:rFonts w:ascii="Times New Roman" w:hAnsi="Times New Roman"/>
          <w:b/>
          <w:sz w:val="24"/>
          <w:szCs w:val="24"/>
        </w:rPr>
        <w:t xml:space="preserve">  по рекомендованным  образцам. </w:t>
      </w:r>
      <w:r w:rsidRPr="0020169B">
        <w:rPr>
          <w:rFonts w:ascii="Times New Roman" w:hAnsi="Times New Roman"/>
          <w:sz w:val="24"/>
          <w:szCs w:val="24"/>
        </w:rPr>
        <w:t xml:space="preserve"> Копи</w:t>
      </w:r>
      <w:r w:rsidR="00107844">
        <w:rPr>
          <w:rFonts w:ascii="Times New Roman" w:hAnsi="Times New Roman"/>
          <w:sz w:val="24"/>
          <w:szCs w:val="24"/>
        </w:rPr>
        <w:t>и</w:t>
      </w:r>
      <w:r w:rsidRPr="0020169B">
        <w:rPr>
          <w:rFonts w:ascii="Times New Roman" w:hAnsi="Times New Roman"/>
          <w:sz w:val="24"/>
          <w:szCs w:val="24"/>
        </w:rPr>
        <w:t xml:space="preserve"> должн</w:t>
      </w:r>
      <w:r w:rsidR="00107844">
        <w:rPr>
          <w:rFonts w:ascii="Times New Roman" w:hAnsi="Times New Roman"/>
          <w:sz w:val="24"/>
          <w:szCs w:val="24"/>
        </w:rPr>
        <w:t>ы</w:t>
      </w:r>
      <w:r w:rsidRPr="0020169B">
        <w:rPr>
          <w:rFonts w:ascii="Times New Roman" w:hAnsi="Times New Roman"/>
          <w:sz w:val="24"/>
          <w:szCs w:val="24"/>
        </w:rPr>
        <w:t xml:space="preserve"> быть заверен</w:t>
      </w:r>
      <w:r w:rsidR="00107844">
        <w:rPr>
          <w:rFonts w:ascii="Times New Roman" w:hAnsi="Times New Roman"/>
          <w:sz w:val="24"/>
          <w:szCs w:val="24"/>
        </w:rPr>
        <w:t>ы</w:t>
      </w:r>
      <w:r w:rsidRPr="0020169B">
        <w:rPr>
          <w:rFonts w:ascii="Times New Roman" w:hAnsi="Times New Roman"/>
          <w:sz w:val="24"/>
          <w:szCs w:val="24"/>
        </w:rPr>
        <w:t xml:space="preserve"> подписью руководителя (заместителя руководителя) образовательного учреждения. Справки о сотрудничестве с методическими учреждени</w:t>
      </w:r>
      <w:r w:rsidRPr="0020169B">
        <w:rPr>
          <w:rFonts w:ascii="Times New Roman" w:hAnsi="Times New Roman"/>
          <w:sz w:val="24"/>
          <w:szCs w:val="24"/>
        </w:rPr>
        <w:t>я</w:t>
      </w:r>
      <w:r w:rsidRPr="0020169B">
        <w:rPr>
          <w:rFonts w:ascii="Times New Roman" w:hAnsi="Times New Roman"/>
          <w:sz w:val="24"/>
          <w:szCs w:val="24"/>
        </w:rPr>
        <w:t xml:space="preserve">ми, вузами, </w:t>
      </w:r>
      <w:proofErr w:type="spellStart"/>
      <w:r w:rsidRPr="0020169B">
        <w:rPr>
          <w:rFonts w:ascii="Times New Roman" w:hAnsi="Times New Roman"/>
          <w:sz w:val="24"/>
          <w:szCs w:val="24"/>
        </w:rPr>
        <w:t>ссузами</w:t>
      </w:r>
      <w:proofErr w:type="spellEnd"/>
      <w:r w:rsidRPr="0020169B">
        <w:rPr>
          <w:rFonts w:ascii="Times New Roman" w:hAnsi="Times New Roman"/>
          <w:sz w:val="24"/>
          <w:szCs w:val="24"/>
        </w:rPr>
        <w:t xml:space="preserve"> и другими организациями заверяются печатью (штампом) и подписью руководит</w:t>
      </w:r>
      <w:r w:rsidRPr="0020169B">
        <w:rPr>
          <w:rFonts w:ascii="Times New Roman" w:hAnsi="Times New Roman"/>
          <w:sz w:val="24"/>
          <w:szCs w:val="24"/>
        </w:rPr>
        <w:t>е</w:t>
      </w:r>
      <w:r w:rsidRPr="0020169B">
        <w:rPr>
          <w:rFonts w:ascii="Times New Roman" w:hAnsi="Times New Roman"/>
          <w:sz w:val="24"/>
          <w:szCs w:val="24"/>
        </w:rPr>
        <w:t>ля (специалиста) учреждения, выдавшего справку.</w:t>
      </w:r>
    </w:p>
    <w:p w:rsidR="0094627A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0169B">
        <w:rPr>
          <w:rFonts w:ascii="Times New Roman" w:hAnsi="Times New Roman"/>
          <w:sz w:val="24"/>
          <w:szCs w:val="24"/>
        </w:rPr>
        <w:t>Если по какому-либо  вариативному показателю у аттестуемого работника нет информации, то в графе пишется слово «не имею», «не участвовал» и т.д. (в зависимости от показателя).</w:t>
      </w:r>
    </w:p>
    <w:p w:rsidR="0094627A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94627A" w:rsidRDefault="009B4D9C" w:rsidP="0094627A"/>
    <w:sectPr w:rsidR="009B4D9C" w:rsidRPr="0094627A" w:rsidSect="009B4D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9C"/>
    <w:rsid w:val="0003046A"/>
    <w:rsid w:val="000370DC"/>
    <w:rsid w:val="00090C7B"/>
    <w:rsid w:val="000E7453"/>
    <w:rsid w:val="00107844"/>
    <w:rsid w:val="001B4AF4"/>
    <w:rsid w:val="001B5C71"/>
    <w:rsid w:val="001C050B"/>
    <w:rsid w:val="00222E6E"/>
    <w:rsid w:val="002574E8"/>
    <w:rsid w:val="0027176B"/>
    <w:rsid w:val="00287240"/>
    <w:rsid w:val="002B0A11"/>
    <w:rsid w:val="0045538C"/>
    <w:rsid w:val="00466E36"/>
    <w:rsid w:val="004978E2"/>
    <w:rsid w:val="004B1DD5"/>
    <w:rsid w:val="0052163C"/>
    <w:rsid w:val="005700AC"/>
    <w:rsid w:val="00574113"/>
    <w:rsid w:val="00590DC1"/>
    <w:rsid w:val="005A1B8D"/>
    <w:rsid w:val="005D1CE5"/>
    <w:rsid w:val="005E6DC6"/>
    <w:rsid w:val="005E7F11"/>
    <w:rsid w:val="00656856"/>
    <w:rsid w:val="007953B6"/>
    <w:rsid w:val="007C13B2"/>
    <w:rsid w:val="007C7C9B"/>
    <w:rsid w:val="007F4F02"/>
    <w:rsid w:val="00827EF4"/>
    <w:rsid w:val="00860EB6"/>
    <w:rsid w:val="00877BFE"/>
    <w:rsid w:val="0094627A"/>
    <w:rsid w:val="00962522"/>
    <w:rsid w:val="009953DB"/>
    <w:rsid w:val="009B4D9C"/>
    <w:rsid w:val="00A0661F"/>
    <w:rsid w:val="00B51F7D"/>
    <w:rsid w:val="00B57632"/>
    <w:rsid w:val="00B73B91"/>
    <w:rsid w:val="00BE4BE8"/>
    <w:rsid w:val="00C0046A"/>
    <w:rsid w:val="00C83116"/>
    <w:rsid w:val="00CC7A3B"/>
    <w:rsid w:val="00CE72CC"/>
    <w:rsid w:val="00CF6E7E"/>
    <w:rsid w:val="00DA6060"/>
    <w:rsid w:val="00DB6225"/>
    <w:rsid w:val="00E0502A"/>
    <w:rsid w:val="00E80BAD"/>
    <w:rsid w:val="00ED6D8B"/>
    <w:rsid w:val="00F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</dc:creator>
  <cp:lastModifiedBy>Admin</cp:lastModifiedBy>
  <cp:revision>4</cp:revision>
  <dcterms:created xsi:type="dcterms:W3CDTF">2015-07-06T10:53:00Z</dcterms:created>
  <dcterms:modified xsi:type="dcterms:W3CDTF">2015-07-06T11:03:00Z</dcterms:modified>
</cp:coreProperties>
</file>