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32" w:rsidRDefault="00790532" w:rsidP="00790532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0532" w:rsidRPr="002A6FD6" w:rsidRDefault="00790532" w:rsidP="0079053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A6F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790532" w:rsidRPr="002A6FD6" w:rsidRDefault="00790532" w:rsidP="0079053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6F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6FD6">
        <w:rPr>
          <w:rFonts w:ascii="Times New Roman" w:hAnsi="Times New Roman" w:cs="Times New Roman"/>
          <w:sz w:val="24"/>
          <w:szCs w:val="24"/>
        </w:rPr>
        <w:t xml:space="preserve"> приказу комитета образования</w:t>
      </w:r>
    </w:p>
    <w:p w:rsidR="00790532" w:rsidRPr="002A6FD6" w:rsidRDefault="00790532" w:rsidP="0079053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A6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F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6FD6">
        <w:rPr>
          <w:rFonts w:ascii="Times New Roman" w:hAnsi="Times New Roman" w:cs="Times New Roman"/>
          <w:sz w:val="24"/>
          <w:szCs w:val="24"/>
        </w:rPr>
        <w:t xml:space="preserve"> науки Курской области</w:t>
      </w:r>
    </w:p>
    <w:p w:rsidR="00790532" w:rsidRPr="002A6FD6" w:rsidRDefault="00790532" w:rsidP="0079053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 февраля  2015 г. </w:t>
      </w:r>
      <w:r>
        <w:rPr>
          <w:rFonts w:ascii="Times New Roman" w:hAnsi="Times New Roman" w:cs="Times New Roman"/>
          <w:sz w:val="24"/>
          <w:szCs w:val="24"/>
        </w:rPr>
        <w:br/>
        <w:t>№ 1-154</w:t>
      </w:r>
    </w:p>
    <w:p w:rsidR="00790532" w:rsidRDefault="00790532" w:rsidP="007905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0532" w:rsidRDefault="00790532" w:rsidP="007905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790532" w:rsidRPr="008C69CD" w:rsidRDefault="00790532" w:rsidP="007905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0532" w:rsidRPr="008C69CD" w:rsidRDefault="00790532" w:rsidP="007905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старшего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вожатого, претендующего на </w:t>
      </w:r>
      <w:r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790532" w:rsidRPr="008C69CD" w:rsidRDefault="00790532" w:rsidP="00790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(высшей) </w:t>
      </w:r>
      <w:r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>
        <w:rPr>
          <w:rFonts w:ascii="Times New Roman" w:hAnsi="Times New Roman" w:cs="Times New Roman"/>
          <w:b/>
          <w:sz w:val="24"/>
          <w:szCs w:val="24"/>
        </w:rPr>
        <w:t>ционной категории по должности « старший вожатый»</w:t>
      </w:r>
    </w:p>
    <w:p w:rsidR="00790532" w:rsidRPr="00546039" w:rsidRDefault="00790532" w:rsidP="0079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546039">
        <w:rPr>
          <w:rFonts w:ascii="Times New Roman" w:hAnsi="Times New Roman" w:cs="Times New Roman"/>
          <w:sz w:val="24"/>
          <w:szCs w:val="24"/>
        </w:rPr>
        <w:t>аттестуемого  педагогического</w:t>
      </w:r>
      <w:proofErr w:type="gramEnd"/>
      <w:r w:rsidRPr="00546039">
        <w:rPr>
          <w:rFonts w:ascii="Times New Roman" w:hAnsi="Times New Roman" w:cs="Times New Roman"/>
          <w:sz w:val="24"/>
          <w:szCs w:val="24"/>
        </w:rPr>
        <w:t xml:space="preserve"> работника________________________________</w:t>
      </w:r>
    </w:p>
    <w:p w:rsidR="00790532" w:rsidRPr="00546039" w:rsidRDefault="00790532" w:rsidP="00790532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Pr="00546039">
        <w:rPr>
          <w:rFonts w:ascii="Times New Roman" w:hAnsi="Times New Roman" w:cs="Times New Roman"/>
          <w:sz w:val="24"/>
          <w:szCs w:val="24"/>
        </w:rPr>
        <w:t xml:space="preserve">, место работы_____________________________________ </w:t>
      </w:r>
    </w:p>
    <w:p w:rsidR="00790532" w:rsidRPr="00546039" w:rsidRDefault="00790532" w:rsidP="0079053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790532" w:rsidRPr="00546039" w:rsidRDefault="00790532" w:rsidP="0079053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039">
        <w:rPr>
          <w:rFonts w:ascii="Times New Roman" w:hAnsi="Times New Roman" w:cs="Times New Roman"/>
          <w:sz w:val="24"/>
          <w:szCs w:val="24"/>
        </w:rPr>
        <w:t>Образование  (</w:t>
      </w:r>
      <w:proofErr w:type="gramEnd"/>
      <w:r w:rsidRPr="00546039">
        <w:rPr>
          <w:rFonts w:ascii="Times New Roman" w:hAnsi="Times New Roman" w:cs="Times New Roman"/>
          <w:sz w:val="24"/>
          <w:szCs w:val="24"/>
        </w:rPr>
        <w:t>когда и какое образовательное учреждение профессионального образования окончил, полученная специальность и квалификация) __________________________________________</w:t>
      </w:r>
    </w:p>
    <w:p w:rsidR="00790532" w:rsidRPr="00546039" w:rsidRDefault="00790532" w:rsidP="0079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532" w:rsidRPr="00546039" w:rsidRDefault="00790532" w:rsidP="0079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    ______________________________________________________</w:t>
      </w:r>
    </w:p>
    <w:p w:rsidR="00790532" w:rsidRPr="00546039" w:rsidRDefault="00790532" w:rsidP="00790532">
      <w:pPr>
        <w:pStyle w:val="a5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790532" w:rsidRPr="00546039" w:rsidRDefault="00790532" w:rsidP="00790532">
      <w:pPr>
        <w:pStyle w:val="a5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 (с указанием даты последней аттестации)</w:t>
      </w:r>
    </w:p>
    <w:p w:rsidR="00790532" w:rsidRPr="00546039" w:rsidRDefault="00790532" w:rsidP="00790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532" w:rsidRPr="00546039" w:rsidRDefault="00790532" w:rsidP="0079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педагогический работ</w:t>
      </w:r>
      <w:r>
        <w:rPr>
          <w:rFonts w:ascii="Times New Roman" w:hAnsi="Times New Roman" w:cs="Times New Roman"/>
          <w:sz w:val="24"/>
          <w:szCs w:val="24"/>
        </w:rPr>
        <w:t>ник_______________</w:t>
      </w:r>
    </w:p>
    <w:p w:rsidR="00790532" w:rsidRPr="00546039" w:rsidRDefault="00790532" w:rsidP="0079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 (с указанием стажа в данной ОО) _______________________</w:t>
      </w:r>
    </w:p>
    <w:p w:rsidR="00790532" w:rsidRPr="008C69CD" w:rsidRDefault="00790532" w:rsidP="00790532">
      <w:pPr>
        <w:pStyle w:val="a5"/>
        <w:ind w:left="0"/>
        <w:jc w:val="both"/>
        <w:rPr>
          <w:sz w:val="24"/>
          <w:szCs w:val="24"/>
        </w:rPr>
      </w:pPr>
    </w:p>
    <w:p w:rsidR="00790532" w:rsidRPr="008C69CD" w:rsidRDefault="00790532" w:rsidP="00790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</w:t>
      </w:r>
      <w:r w:rsidRPr="007047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старшего вожатого</w:t>
      </w:r>
      <w:r w:rsidRPr="008C69CD">
        <w:rPr>
          <w:rFonts w:ascii="Times New Roman" w:hAnsi="Times New Roman" w:cs="Times New Roman"/>
          <w:b/>
          <w:sz w:val="24"/>
          <w:szCs w:val="24"/>
        </w:rPr>
        <w:t xml:space="preserve"> (в баллах)</w:t>
      </w:r>
    </w:p>
    <w:p w:rsidR="00790532" w:rsidRPr="008C69CD" w:rsidRDefault="00790532" w:rsidP="00790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1"/>
        <w:gridCol w:w="818"/>
        <w:gridCol w:w="11"/>
        <w:gridCol w:w="23"/>
        <w:gridCol w:w="35"/>
        <w:gridCol w:w="13"/>
        <w:gridCol w:w="920"/>
        <w:gridCol w:w="23"/>
        <w:gridCol w:w="23"/>
        <w:gridCol w:w="12"/>
        <w:gridCol w:w="12"/>
        <w:gridCol w:w="990"/>
        <w:gridCol w:w="34"/>
        <w:gridCol w:w="12"/>
        <w:gridCol w:w="29"/>
        <w:gridCol w:w="622"/>
      </w:tblGrid>
      <w:tr w:rsidR="00790532" w:rsidRPr="008C69CD" w:rsidTr="001538E2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790532" w:rsidRPr="008C69CD" w:rsidTr="001538E2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Стабильные 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ультаты освоения обучающимися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программ и показатели динамики их достижений </w:t>
            </w:r>
          </w:p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итогам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ингов, проводимых организацией и системой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790532" w:rsidRPr="008C69CD" w:rsidTr="001538E2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790532" w:rsidRPr="008C69CD" w:rsidTr="001538E2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Default="00790532" w:rsidP="00790532">
            <w:pPr>
              <w:pStyle w:val="a5"/>
              <w:suppressAutoHyphens/>
              <w:autoSpaceDN w:val="0"/>
              <w:spacing w:after="200"/>
              <w:ind w:left="142"/>
              <w:contextualSpacing w:val="0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Результативность воспитательного процесса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:rsidR="00790532" w:rsidRDefault="00790532" w:rsidP="00A53170">
            <w:pPr>
              <w:pStyle w:val="a5"/>
              <w:suppressAutoHyphens/>
              <w:autoSpaceDN w:val="0"/>
              <w:spacing w:after="200"/>
              <w:ind w:left="142"/>
              <w:contextualSpacing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Балл выбирается из предложенных</w:t>
            </w:r>
            <w:r>
              <w:rPr>
                <w:color w:val="000000"/>
                <w:sz w:val="24"/>
                <w:szCs w:val="24"/>
              </w:rPr>
              <w:t xml:space="preserve"> (1, 2, 3)</w:t>
            </w:r>
          </w:p>
          <w:p w:rsidR="00790532" w:rsidRPr="00CD0E72" w:rsidRDefault="00790532" w:rsidP="00A53170">
            <w:pPr>
              <w:pStyle w:val="a5"/>
              <w:suppressAutoHyphens/>
              <w:autoSpaceDN w:val="0"/>
              <w:spacing w:after="200"/>
              <w:ind w:left="142"/>
              <w:contextualSpacing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+1 при их наличии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790532">
            <w:pPr>
              <w:pStyle w:val="Standard"/>
              <w:jc w:val="both"/>
            </w:pP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Доля обучающихся, вовлеченных в</w:t>
            </w:r>
            <w:r>
              <w:rPr>
                <w:b/>
                <w:color w:val="000000"/>
                <w:sz w:val="24"/>
                <w:szCs w:val="24"/>
              </w:rPr>
              <w:t xml:space="preserve"> досугово-воспитательную деятельность, организуемую педагогом – организатором</w:t>
            </w:r>
          </w:p>
          <w:p w:rsidR="00790532" w:rsidRDefault="00790532" w:rsidP="00790532">
            <w:pPr>
              <w:pStyle w:val="Standard"/>
              <w:jc w:val="both"/>
            </w:pPr>
            <w:r>
              <w:rPr>
                <w:i/>
                <w:color w:val="000000"/>
                <w:sz w:val="24"/>
                <w:szCs w:val="24"/>
              </w:rPr>
              <w:t>Балл выбирается из предложенных</w:t>
            </w:r>
            <w:r>
              <w:rPr>
                <w:color w:val="000000"/>
                <w:sz w:val="24"/>
                <w:szCs w:val="24"/>
              </w:rPr>
              <w:t xml:space="preserve"> (1, 2, 3)</w:t>
            </w:r>
          </w:p>
          <w:p w:rsidR="00790532" w:rsidRDefault="00790532" w:rsidP="00790532">
            <w:pPr>
              <w:pStyle w:val="Standard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 при их наличии</w:t>
            </w:r>
          </w:p>
          <w:p w:rsidR="00790532" w:rsidRPr="00CD0E72" w:rsidRDefault="00790532" w:rsidP="0079053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790532">
            <w:pPr>
              <w:pStyle w:val="Standard"/>
              <w:spacing w:line="276" w:lineRule="auto"/>
              <w:jc w:val="both"/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Успешность участия обучающихся образовательной организации </w:t>
            </w:r>
            <w:r>
              <w:rPr>
                <w:b/>
                <w:color w:val="000000"/>
                <w:sz w:val="24"/>
                <w:szCs w:val="24"/>
              </w:rPr>
              <w:t xml:space="preserve">в конкурсах, соревнованиях, </w:t>
            </w:r>
            <w:r>
              <w:rPr>
                <w:b/>
                <w:sz w:val="24"/>
                <w:szCs w:val="24"/>
              </w:rPr>
              <w:t xml:space="preserve">фестивалях различного уровня </w:t>
            </w:r>
            <w:r>
              <w:rPr>
                <w:b/>
                <w:bCs/>
                <w:iCs/>
                <w:sz w:val="24"/>
                <w:szCs w:val="24"/>
              </w:rPr>
              <w:t>по направлениям, курируемым педагогом – организатором</w:t>
            </w:r>
          </w:p>
          <w:p w:rsidR="00790532" w:rsidRDefault="00790532" w:rsidP="00790532">
            <w:pPr>
              <w:pStyle w:val="Standard"/>
              <w:jc w:val="both"/>
            </w:pPr>
            <w:r>
              <w:rPr>
                <w:i/>
                <w:color w:val="000000"/>
                <w:sz w:val="24"/>
                <w:szCs w:val="24"/>
              </w:rPr>
              <w:t>Балл выбирается из предложенных</w:t>
            </w:r>
            <w:r>
              <w:rPr>
                <w:color w:val="000000"/>
                <w:sz w:val="24"/>
                <w:szCs w:val="24"/>
              </w:rPr>
              <w:t xml:space="preserve"> (1, 2, 3)</w:t>
            </w:r>
          </w:p>
          <w:p w:rsidR="00790532" w:rsidRDefault="00790532" w:rsidP="00790532">
            <w:pPr>
              <w:pStyle w:val="Standard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 при их наличии</w:t>
            </w:r>
          </w:p>
          <w:p w:rsidR="00790532" w:rsidRDefault="00790532" w:rsidP="00790532">
            <w:pPr>
              <w:pStyle w:val="Standard"/>
              <w:spacing w:line="276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790532" w:rsidRPr="00CD0E72" w:rsidRDefault="00790532" w:rsidP="00790532">
            <w:pPr>
              <w:pStyle w:val="Standard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Default="00790532" w:rsidP="00790532">
            <w:pPr>
              <w:pStyle w:val="Standard"/>
              <w:spacing w:line="276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Результативность воспитательной деятельности педагога-организатора в образовательном процессе.</w:t>
            </w:r>
          </w:p>
          <w:p w:rsidR="00790532" w:rsidRPr="00CD0E72" w:rsidRDefault="00790532" w:rsidP="00790532">
            <w:pPr>
              <w:pStyle w:val="Standard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Балл выбирается из предложенных</w:t>
            </w:r>
            <w:r>
              <w:rPr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214774" w:rsidRDefault="00790532" w:rsidP="00790532">
            <w:pPr>
              <w:pStyle w:val="Standard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Количество  воспитательных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программ, подпрограмм, программ внеурочной деятельности в реализация которых осуществляется педагогом-организатором </w:t>
            </w: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Балл выбирается из предложенных (1, 2, 3).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790532">
            <w:pPr>
              <w:pStyle w:val="Standard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Участие в реализации программ воспитания и социализации обучающихся. </w:t>
            </w:r>
          </w:p>
          <w:p w:rsidR="00790532" w:rsidRPr="00214774" w:rsidRDefault="00790532" w:rsidP="00790532">
            <w:pPr>
              <w:pStyle w:val="Standard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Балл выбирается из предложенных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( 1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790532">
            <w:pPr>
              <w:pStyle w:val="Standard"/>
              <w:jc w:val="both"/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Системность р</w:t>
            </w:r>
            <w:r>
              <w:rPr>
                <w:b/>
                <w:color w:val="000000"/>
                <w:sz w:val="24"/>
                <w:szCs w:val="24"/>
              </w:rPr>
              <w:t>аботы педагога-организатора с детской организацией (организациями)</w:t>
            </w:r>
          </w:p>
          <w:p w:rsidR="00790532" w:rsidRPr="00214774" w:rsidRDefault="00790532" w:rsidP="00790532">
            <w:pPr>
              <w:pStyle w:val="Standard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Балл выбирается из предложенных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790532">
        <w:trPr>
          <w:trHeight w:val="9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790532">
            <w:pPr>
              <w:pStyle w:val="Standard"/>
              <w:spacing w:line="276" w:lineRule="auto"/>
              <w:jc w:val="both"/>
            </w:pPr>
            <w:r>
              <w:rPr>
                <w:b/>
                <w:color w:val="000000"/>
                <w:sz w:val="24"/>
                <w:szCs w:val="24"/>
              </w:rPr>
              <w:t xml:space="preserve">Участие педагога-организатора в сетевом взаимодействии </w:t>
            </w:r>
          </w:p>
          <w:p w:rsidR="00790532" w:rsidRDefault="00790532" w:rsidP="00790532">
            <w:pPr>
              <w:pStyle w:val="Standard"/>
              <w:spacing w:line="276" w:lineRule="auto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Балл выбирается из предложенных (1, 2, 3).</w:t>
            </w:r>
          </w:p>
          <w:p w:rsidR="00790532" w:rsidRPr="00214774" w:rsidRDefault="00790532" w:rsidP="00790532">
            <w:pPr>
              <w:pStyle w:val="Standard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790532">
        <w:trPr>
          <w:trHeight w:val="9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1.2.5.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Default="00790532" w:rsidP="00790532">
            <w:pPr>
              <w:pStyle w:val="Standard"/>
              <w:spacing w:line="276" w:lineRule="auto"/>
              <w:jc w:val="both"/>
            </w:pPr>
            <w:r>
              <w:rPr>
                <w:b/>
                <w:color w:val="000000"/>
                <w:sz w:val="24"/>
                <w:szCs w:val="24"/>
              </w:rPr>
              <w:t>Организация каникулярного отдыха обучающихся</w:t>
            </w:r>
          </w:p>
          <w:p w:rsidR="00790532" w:rsidRDefault="00790532" w:rsidP="00790532">
            <w:pPr>
              <w:pStyle w:val="Standard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90532">
              <w:rPr>
                <w:i/>
                <w:iCs/>
                <w:color w:val="000000"/>
                <w:sz w:val="24"/>
                <w:szCs w:val="24"/>
                <w:lang w:eastAsia="en-US"/>
              </w:rPr>
              <w:t>Балл выбирается из предложенных (1, 2, 3).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2. Повышение професс</w:t>
            </w:r>
            <w:r w:rsidR="00A5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иональной компетентности педагога-организатора</w:t>
            </w:r>
          </w:p>
        </w:tc>
      </w:tr>
      <w:tr w:rsidR="00790532" w:rsidRPr="008C69CD" w:rsidTr="001538E2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A32D49" w:rsidRDefault="00790532" w:rsidP="001538E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790532">
            <w:pPr>
              <w:pStyle w:val="Standard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Непрерывность </w:t>
            </w:r>
          </w:p>
          <w:p w:rsidR="00790532" w:rsidRDefault="00790532" w:rsidP="00790532">
            <w:pPr>
              <w:pStyle w:val="Standard"/>
              <w:jc w:val="both"/>
            </w:pPr>
            <w:proofErr w:type="gramStart"/>
            <w:r>
              <w:rPr>
                <w:b/>
                <w:sz w:val="24"/>
                <w:szCs w:val="24"/>
              </w:rPr>
              <w:t>профессионального</w:t>
            </w:r>
            <w:proofErr w:type="gramEnd"/>
            <w:r>
              <w:rPr>
                <w:b/>
                <w:sz w:val="24"/>
                <w:szCs w:val="24"/>
              </w:rPr>
              <w:t xml:space="preserve"> развития </w:t>
            </w:r>
            <w:r>
              <w:rPr>
                <w:b/>
                <w:sz w:val="24"/>
                <w:szCs w:val="24"/>
              </w:rPr>
              <w:t>педагога-организатора</w:t>
            </w:r>
          </w:p>
          <w:p w:rsidR="00790532" w:rsidRDefault="00790532" w:rsidP="001538E2">
            <w:pPr>
              <w:pStyle w:val="Standard"/>
              <w:jc w:val="both"/>
            </w:pPr>
            <w:r>
              <w:rPr>
                <w:i/>
                <w:sz w:val="24"/>
                <w:szCs w:val="24"/>
              </w:rPr>
              <w:t>Балл выбирается из предложенных</w:t>
            </w:r>
            <w:r>
              <w:rPr>
                <w:sz w:val="24"/>
                <w:szCs w:val="24"/>
              </w:rPr>
              <w:t xml:space="preserve"> (1, 2, 3)</w:t>
            </w:r>
          </w:p>
          <w:p w:rsidR="00790532" w:rsidRPr="002212A9" w:rsidRDefault="00790532" w:rsidP="001538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при их наличии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Default="00790532" w:rsidP="001538E2">
            <w:pPr>
              <w:pStyle w:val="Standard"/>
              <w:jc w:val="both"/>
            </w:pPr>
            <w:r w:rsidRPr="00B61A0A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информационно-технологической </w:t>
            </w:r>
            <w:proofErr w:type="gramStart"/>
            <w:r>
              <w:rPr>
                <w:b/>
                <w:sz w:val="24"/>
                <w:szCs w:val="24"/>
              </w:rPr>
              <w:t xml:space="preserve">компетентности </w:t>
            </w:r>
            <w:r>
              <w:rPr>
                <w:b/>
                <w:sz w:val="24"/>
                <w:szCs w:val="24"/>
              </w:rPr>
              <w:t xml:space="preserve"> педагога</w:t>
            </w:r>
            <w:proofErr w:type="gramEnd"/>
            <w:r>
              <w:rPr>
                <w:b/>
                <w:sz w:val="24"/>
                <w:szCs w:val="24"/>
              </w:rPr>
              <w:t xml:space="preserve">- организатора </w:t>
            </w:r>
            <w:r>
              <w:rPr>
                <w:i/>
                <w:sz w:val="24"/>
                <w:szCs w:val="24"/>
              </w:rPr>
              <w:t>Балл выбирается из предложенных</w:t>
            </w:r>
            <w:r>
              <w:rPr>
                <w:sz w:val="24"/>
                <w:szCs w:val="24"/>
              </w:rPr>
              <w:t xml:space="preserve"> (1, 2, 3)</w:t>
            </w:r>
          </w:p>
          <w:p w:rsidR="00790532" w:rsidRPr="00B61A0A" w:rsidRDefault="00790532" w:rsidP="00153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0A">
              <w:rPr>
                <w:rFonts w:ascii="Times New Roman" w:hAnsi="Times New Roman" w:cs="Times New Roman"/>
                <w:sz w:val="24"/>
                <w:szCs w:val="24"/>
              </w:rPr>
              <w:t>+1 при их наличии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1538E2">
            <w:pPr>
              <w:pStyle w:val="Standard"/>
            </w:pPr>
            <w:r>
              <w:rPr>
                <w:b/>
                <w:color w:val="000000"/>
                <w:sz w:val="24"/>
                <w:szCs w:val="24"/>
              </w:rPr>
              <w:t>Проектирование учебных занятий,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мероприятий на основе применения образовательных технологий</w:t>
            </w:r>
          </w:p>
          <w:p w:rsidR="00790532" w:rsidRPr="00B61A0A" w:rsidRDefault="00790532" w:rsidP="00153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Балл выбирается из предложенных</w:t>
            </w:r>
            <w:r w:rsidRPr="00B6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65168E" w:rsidRDefault="00790532" w:rsidP="001538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этических норм и правил поведения педагогических работников при выполнении ими своей профессиональной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90532" w:rsidRDefault="00790532" w:rsidP="001538E2">
            <w:pPr>
              <w:pStyle w:val="Standard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Default="00790532" w:rsidP="00790532">
            <w:pPr>
              <w:pStyle w:val="Standard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Использование дистанционных (телекоммуникационных) технологий обучения</w:t>
            </w:r>
          </w:p>
          <w:p w:rsidR="00790532" w:rsidRPr="00214774" w:rsidRDefault="00790532" w:rsidP="00790532">
            <w:pPr>
              <w:pStyle w:val="Standard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Балл выбирается из предложенных (1, 2, 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70" w:rsidRDefault="00A53170" w:rsidP="00A53170">
            <w:pPr>
              <w:pStyle w:val="Standard"/>
              <w:widowControl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Использование современного интерактивного оборудования в образовательной деятельности</w:t>
            </w:r>
          </w:p>
          <w:p w:rsidR="00A53170" w:rsidRDefault="00A53170" w:rsidP="00A53170">
            <w:pPr>
              <w:pStyle w:val="Standard"/>
              <w:spacing w:line="276" w:lineRule="auto"/>
              <w:jc w:val="both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790532" w:rsidRPr="00A53170" w:rsidRDefault="00A53170" w:rsidP="00A531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1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Балл выбирается из предложенных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rPr>
          <w:trHeight w:val="12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70" w:rsidRDefault="00A53170" w:rsidP="00A53170">
            <w:pPr>
              <w:pStyle w:val="Standard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Разработка электронных образовательных продуктов</w:t>
            </w:r>
          </w:p>
          <w:p w:rsidR="00A53170" w:rsidRDefault="00A53170" w:rsidP="00A53170">
            <w:pPr>
              <w:pStyle w:val="Standard"/>
              <w:spacing w:line="276" w:lineRule="auto"/>
              <w:jc w:val="both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Балл выбирается из предложенных (1, 2, 3)</w:t>
            </w:r>
          </w:p>
          <w:p w:rsidR="00790532" w:rsidRPr="00214774" w:rsidRDefault="00790532" w:rsidP="00790532">
            <w:pPr>
              <w:pStyle w:val="Standard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70" w:rsidRDefault="00A53170" w:rsidP="00A53170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Использование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педагогом-организатором разных форм обучения (в том числе дистанционной, электронной, сетевой) для самообразования</w:t>
            </w:r>
          </w:p>
          <w:p w:rsidR="00A53170" w:rsidRDefault="00A53170" w:rsidP="00A53170">
            <w:pPr>
              <w:pStyle w:val="Standard"/>
              <w:spacing w:line="276" w:lineRule="auto"/>
              <w:jc w:val="both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790532" w:rsidRPr="00B61A0A" w:rsidRDefault="00A53170" w:rsidP="00A53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2.2.5.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70" w:rsidRDefault="00A53170" w:rsidP="00A53170">
            <w:pPr>
              <w:pStyle w:val="Standard"/>
            </w:pPr>
            <w:proofErr w:type="gramStart"/>
            <w:r>
              <w:rPr>
                <w:b/>
                <w:bCs/>
                <w:sz w:val="24"/>
                <w:szCs w:val="24"/>
              </w:rPr>
              <w:t>Использование  ИКТ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 образовательной деятельности</w:t>
            </w:r>
          </w:p>
          <w:p w:rsidR="00A53170" w:rsidRDefault="00A53170" w:rsidP="00A53170">
            <w:pPr>
              <w:pStyle w:val="Standard"/>
              <w:spacing w:line="276" w:lineRule="auto"/>
              <w:jc w:val="both"/>
            </w:pPr>
            <w:r>
              <w:rPr>
                <w:i/>
                <w:iCs/>
                <w:sz w:val="24"/>
                <w:szCs w:val="24"/>
                <w:lang w:eastAsia="en-US"/>
              </w:rPr>
              <w:t>Балл выбирается из предложенных (1, 2, 3)</w:t>
            </w:r>
          </w:p>
          <w:p w:rsidR="00A53170" w:rsidRDefault="00A53170" w:rsidP="00A53170">
            <w:pPr>
              <w:tabs>
                <w:tab w:val="left" w:pos="106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при их наличии</w:t>
            </w:r>
          </w:p>
          <w:p w:rsidR="00790532" w:rsidRDefault="00790532" w:rsidP="00A53170">
            <w:pPr>
              <w:pStyle w:val="Standard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3. Личный вклад </w:t>
            </w:r>
            <w:r w:rsidR="00A53170">
              <w:rPr>
                <w:rFonts w:ascii="Times New Roman" w:hAnsi="Times New Roman"/>
                <w:b/>
                <w:sz w:val="24"/>
                <w:szCs w:val="24"/>
              </w:rPr>
              <w:t>педагога-организатора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повышение качества образования</w:t>
            </w:r>
          </w:p>
        </w:tc>
      </w:tr>
      <w:tr w:rsidR="00790532" w:rsidRPr="008C69CD" w:rsidTr="001538E2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Default="00790532" w:rsidP="001538E2">
            <w:pPr>
              <w:pStyle w:val="Standard"/>
              <w:jc w:val="both"/>
            </w:pPr>
            <w:r>
              <w:rPr>
                <w:b/>
                <w:sz w:val="24"/>
                <w:szCs w:val="24"/>
              </w:rPr>
              <w:t>Транслирование практических результатов профессиональной деятельности</w:t>
            </w:r>
          </w:p>
          <w:p w:rsidR="00790532" w:rsidRDefault="00790532" w:rsidP="001538E2">
            <w:pPr>
              <w:pStyle w:val="Standard"/>
              <w:jc w:val="both"/>
            </w:pPr>
            <w:r>
              <w:rPr>
                <w:i/>
                <w:sz w:val="24"/>
                <w:szCs w:val="24"/>
              </w:rPr>
              <w:t>Балл выбирается из предложенных</w:t>
            </w:r>
            <w:r>
              <w:rPr>
                <w:sz w:val="24"/>
                <w:szCs w:val="24"/>
              </w:rPr>
              <w:t xml:space="preserve"> (1, 2, 3)</w:t>
            </w:r>
          </w:p>
          <w:p w:rsidR="00790532" w:rsidRPr="00B61A0A" w:rsidRDefault="00790532" w:rsidP="00153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A">
              <w:rPr>
                <w:rFonts w:ascii="Times New Roman" w:hAnsi="Times New Roman" w:cs="Times New Roman"/>
                <w:sz w:val="24"/>
                <w:szCs w:val="24"/>
              </w:rPr>
              <w:t>+1 при их наличии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1538E2">
            <w:pPr>
              <w:pStyle w:val="Standard"/>
              <w:jc w:val="both"/>
            </w:pPr>
            <w:r>
              <w:rPr>
                <w:b/>
                <w:sz w:val="24"/>
                <w:szCs w:val="24"/>
              </w:rPr>
              <w:t xml:space="preserve">Поощрения </w:t>
            </w:r>
            <w:r w:rsidR="00A53170">
              <w:rPr>
                <w:b/>
                <w:sz w:val="24"/>
                <w:szCs w:val="24"/>
              </w:rPr>
              <w:t>педагога-организатора</w:t>
            </w:r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период  (</w:t>
            </w:r>
            <w:proofErr w:type="gramEnd"/>
            <w:r>
              <w:rPr>
                <w:b/>
                <w:sz w:val="24"/>
                <w:szCs w:val="24"/>
              </w:rPr>
              <w:t>ФЗ «Об образовании в Российской Федерации» от 29.12.2012 № 273-ФЗ, статья 48)</w:t>
            </w:r>
          </w:p>
          <w:p w:rsidR="00790532" w:rsidRDefault="00790532" w:rsidP="001538E2">
            <w:pPr>
              <w:pStyle w:val="Standard"/>
              <w:jc w:val="both"/>
            </w:pPr>
            <w:r>
              <w:rPr>
                <w:i/>
                <w:sz w:val="24"/>
                <w:szCs w:val="24"/>
              </w:rPr>
              <w:t>Балл выбирается из предложенных</w:t>
            </w:r>
            <w:r>
              <w:rPr>
                <w:sz w:val="24"/>
                <w:szCs w:val="24"/>
              </w:rPr>
              <w:t xml:space="preserve"> (1, 2, 3)</w:t>
            </w:r>
          </w:p>
          <w:p w:rsidR="00790532" w:rsidRPr="00B61A0A" w:rsidRDefault="00790532" w:rsidP="00153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A0A">
              <w:rPr>
                <w:rFonts w:ascii="Times New Roman" w:hAnsi="Times New Roman" w:cs="Times New Roman"/>
                <w:sz w:val="24"/>
                <w:szCs w:val="24"/>
              </w:rPr>
              <w:t>+1 при их наличии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1538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педагогического опыта.</w:t>
            </w:r>
          </w:p>
          <w:p w:rsidR="00790532" w:rsidRPr="00214774" w:rsidRDefault="00790532" w:rsidP="00153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774"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 w:rsidRPr="00214774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65168E" w:rsidRDefault="00790532" w:rsidP="001538E2">
            <w:pPr>
              <w:pStyle w:val="a6"/>
              <w:jc w:val="both"/>
              <w:rPr>
                <w:sz w:val="24"/>
                <w:szCs w:val="24"/>
              </w:rPr>
            </w:pPr>
            <w:r w:rsidRPr="0065168E">
              <w:rPr>
                <w:b/>
                <w:bCs/>
                <w:sz w:val="24"/>
                <w:szCs w:val="24"/>
              </w:rPr>
              <w:t xml:space="preserve">Личностные качества </w:t>
            </w:r>
            <w:r w:rsidR="00A53170">
              <w:rPr>
                <w:b/>
                <w:bCs/>
                <w:sz w:val="24"/>
                <w:szCs w:val="24"/>
              </w:rPr>
              <w:t>педагога-</w:t>
            </w:r>
            <w:proofErr w:type="spellStart"/>
            <w:r w:rsidR="00A53170">
              <w:rPr>
                <w:b/>
                <w:bCs/>
                <w:sz w:val="24"/>
                <w:szCs w:val="24"/>
              </w:rPr>
              <w:t>организатора</w:t>
            </w:r>
            <w:r w:rsidRPr="0065168E">
              <w:rPr>
                <w:b/>
                <w:bCs/>
                <w:sz w:val="24"/>
                <w:szCs w:val="24"/>
              </w:rPr>
              <w:t>готовность</w:t>
            </w:r>
            <w:proofErr w:type="spellEnd"/>
            <w:r w:rsidRPr="0065168E">
              <w:rPr>
                <w:b/>
                <w:bCs/>
                <w:sz w:val="24"/>
                <w:szCs w:val="24"/>
              </w:rPr>
              <w:t xml:space="preserve"> к поддержке обучающихся и сотрудничеству с родителями (законными представителями) и другими социальными партнерами).</w:t>
            </w:r>
          </w:p>
          <w:p w:rsidR="00790532" w:rsidRPr="00B61A0A" w:rsidRDefault="00790532" w:rsidP="00153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выбирается из предложенных</w:t>
            </w:r>
            <w:r w:rsidRPr="00B61A0A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Default="00790532" w:rsidP="001538E2">
            <w:pPr>
              <w:pStyle w:val="Standard"/>
              <w:jc w:val="both"/>
            </w:pPr>
            <w:r>
              <w:rPr>
                <w:b/>
                <w:bCs/>
                <w:sz w:val="24"/>
                <w:szCs w:val="24"/>
              </w:rPr>
              <w:t>Наличие авторских (в соавторстве) опубликованных материалов.</w:t>
            </w:r>
          </w:p>
          <w:p w:rsidR="00790532" w:rsidRPr="00A5050B" w:rsidRDefault="00790532" w:rsidP="001538E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 выбирается из предложенных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70" w:rsidRDefault="00A53170" w:rsidP="00A53170">
            <w:pPr>
              <w:pStyle w:val="Standard"/>
              <w:jc w:val="both"/>
            </w:pPr>
            <w:r>
              <w:rPr>
                <w:b/>
                <w:bCs/>
                <w:sz w:val="24"/>
                <w:szCs w:val="24"/>
              </w:rPr>
              <w:t>Экспериментальная и инновационная деятельность в сфере образования</w:t>
            </w:r>
          </w:p>
          <w:p w:rsidR="00A53170" w:rsidRDefault="00A53170" w:rsidP="00A53170">
            <w:pPr>
              <w:pStyle w:val="Standard"/>
              <w:jc w:val="both"/>
            </w:pPr>
            <w:r>
              <w:rPr>
                <w:i/>
                <w:sz w:val="24"/>
                <w:szCs w:val="24"/>
              </w:rPr>
              <w:t>Балл выбирается из предложенных</w:t>
            </w:r>
            <w:r>
              <w:rPr>
                <w:sz w:val="24"/>
                <w:szCs w:val="24"/>
              </w:rPr>
              <w:t xml:space="preserve"> (1, 2, 3)</w:t>
            </w:r>
          </w:p>
          <w:p w:rsidR="00A53170" w:rsidRPr="00704787" w:rsidRDefault="00A53170" w:rsidP="00A53170">
            <w:pPr>
              <w:pStyle w:val="Standard"/>
              <w:jc w:val="both"/>
            </w:pPr>
            <w:r w:rsidRPr="00B61A0A">
              <w:rPr>
                <w:sz w:val="24"/>
                <w:szCs w:val="24"/>
              </w:rPr>
              <w:t>+1 при их наличии</w:t>
            </w:r>
            <w:r w:rsidRPr="002147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790532" w:rsidRPr="00704787" w:rsidRDefault="00790532" w:rsidP="001538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70" w:rsidRPr="00214774" w:rsidRDefault="00A53170" w:rsidP="00A53170">
            <w:pPr>
              <w:pStyle w:val="Standard"/>
              <w:jc w:val="both"/>
              <w:rPr>
                <w:sz w:val="24"/>
                <w:szCs w:val="24"/>
              </w:rPr>
            </w:pPr>
            <w:r w:rsidRPr="00214774">
              <w:rPr>
                <w:b/>
                <w:bCs/>
                <w:sz w:val="24"/>
                <w:szCs w:val="24"/>
              </w:rPr>
              <w:t>Участие педагога в профессиональных конкурсах</w:t>
            </w:r>
          </w:p>
          <w:p w:rsidR="00A53170" w:rsidRDefault="00A53170" w:rsidP="00A53170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  <w:r w:rsidRPr="00704787">
              <w:rPr>
                <w:i/>
                <w:sz w:val="24"/>
                <w:szCs w:val="24"/>
              </w:rPr>
              <w:t>Балл выбирается из предложенных</w:t>
            </w:r>
            <w:r w:rsidRPr="00704787">
              <w:rPr>
                <w:sz w:val="24"/>
                <w:szCs w:val="24"/>
              </w:rPr>
              <w:t xml:space="preserve"> (1, 2, 3)</w:t>
            </w:r>
          </w:p>
          <w:p w:rsidR="00790532" w:rsidRDefault="00790532" w:rsidP="001538E2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70" w:rsidRDefault="00A53170" w:rsidP="00A53170">
            <w:pPr>
              <w:pStyle w:val="Standard"/>
              <w:jc w:val="both"/>
            </w:pPr>
            <w:r>
              <w:rPr>
                <w:b/>
                <w:bCs/>
                <w:sz w:val="24"/>
                <w:szCs w:val="24"/>
              </w:rPr>
              <w:t>Профессионально-обществен</w:t>
            </w:r>
            <w:r>
              <w:rPr>
                <w:b/>
                <w:bCs/>
                <w:sz w:val="24"/>
                <w:szCs w:val="24"/>
              </w:rPr>
              <w:t>ная активность педагога-организатора.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90532" w:rsidRDefault="00A53170" w:rsidP="00A53170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Балл выбирается из предложенных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баллов</w:t>
            </w:r>
            <w:proofErr w:type="gramEnd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532" w:rsidRPr="008C69CD" w:rsidTr="001538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2" w:rsidRPr="008C69CD" w:rsidRDefault="00790532" w:rsidP="00153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32" w:rsidRPr="008C69CD" w:rsidRDefault="00790532" w:rsidP="0015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532" w:rsidRPr="008C69CD" w:rsidRDefault="00790532" w:rsidP="00790532">
      <w:pPr>
        <w:pStyle w:val="a3"/>
        <w:rPr>
          <w:rFonts w:ascii="Times New Roman" w:hAnsi="Times New Roman"/>
          <w:sz w:val="24"/>
          <w:szCs w:val="24"/>
        </w:rPr>
      </w:pPr>
    </w:p>
    <w:p w:rsidR="00790532" w:rsidRPr="008C69CD" w:rsidRDefault="00790532" w:rsidP="00790532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Ф.И.О.               _____________            Подпись</w:t>
      </w:r>
    </w:p>
    <w:p w:rsidR="00790532" w:rsidRPr="008C69CD" w:rsidRDefault="00790532" w:rsidP="00790532">
      <w:pPr>
        <w:pStyle w:val="a3"/>
        <w:rPr>
          <w:rFonts w:ascii="Times New Roman" w:hAnsi="Times New Roman"/>
          <w:sz w:val="24"/>
          <w:szCs w:val="24"/>
        </w:rPr>
      </w:pPr>
    </w:p>
    <w:p w:rsidR="00790532" w:rsidRDefault="00790532" w:rsidP="00790532">
      <w:pPr>
        <w:pStyle w:val="a3"/>
        <w:rPr>
          <w:rFonts w:ascii="Times New Roman" w:hAnsi="Times New Roman"/>
          <w:sz w:val="24"/>
          <w:szCs w:val="24"/>
        </w:rPr>
      </w:pPr>
    </w:p>
    <w:p w:rsidR="00790532" w:rsidRPr="00B83F48" w:rsidRDefault="00790532" w:rsidP="0079053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 xml:space="preserve">МП            Подпись руководителя ________________________________Ф.И.О.  </w:t>
      </w:r>
    </w:p>
    <w:p w:rsidR="00790532" w:rsidRDefault="00790532" w:rsidP="0079053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90532" w:rsidRDefault="00790532" w:rsidP="0079053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90532" w:rsidRDefault="00790532" w:rsidP="0079053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90532" w:rsidRPr="00A5050B" w:rsidRDefault="00790532" w:rsidP="0079053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790532" w:rsidRPr="00F3454C" w:rsidRDefault="00790532" w:rsidP="0079053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790532" w:rsidRPr="00F3454C" w:rsidRDefault="00790532" w:rsidP="0079053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 xml:space="preserve">Ответственность за объективность и </w:t>
      </w:r>
      <w:proofErr w:type="gramStart"/>
      <w:r w:rsidRPr="00F3454C">
        <w:rPr>
          <w:rFonts w:ascii="Times New Roman" w:hAnsi="Times New Roman"/>
          <w:sz w:val="24"/>
          <w:szCs w:val="24"/>
        </w:rPr>
        <w:t>достоверность  представленных</w:t>
      </w:r>
      <w:proofErr w:type="gramEnd"/>
      <w:r w:rsidRPr="00F3454C">
        <w:rPr>
          <w:rFonts w:ascii="Times New Roman" w:hAnsi="Times New Roman"/>
          <w:sz w:val="24"/>
          <w:szCs w:val="24"/>
        </w:rPr>
        <w:t xml:space="preserve">  в карте  баллов   несет  педагогический работник.</w:t>
      </w:r>
    </w:p>
    <w:p w:rsidR="00790532" w:rsidRPr="00F3454C" w:rsidRDefault="00790532" w:rsidP="0079053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принимается.</w:t>
      </w:r>
    </w:p>
    <w:p w:rsidR="00790532" w:rsidRPr="00F3454C" w:rsidRDefault="00790532" w:rsidP="0079053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790532" w:rsidRPr="008C69CD" w:rsidRDefault="00790532" w:rsidP="0079053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 xml:space="preserve">К карте необходимо </w:t>
      </w:r>
      <w:proofErr w:type="gramStart"/>
      <w:r w:rsidRPr="00F3454C">
        <w:rPr>
          <w:rFonts w:ascii="Times New Roman" w:hAnsi="Times New Roman"/>
          <w:sz w:val="24"/>
          <w:szCs w:val="24"/>
        </w:rPr>
        <w:t>приложить  подтверждающие</w:t>
      </w:r>
      <w:proofErr w:type="gramEnd"/>
      <w:r w:rsidRPr="00F3454C">
        <w:rPr>
          <w:rFonts w:ascii="Times New Roman" w:hAnsi="Times New Roman"/>
          <w:sz w:val="24"/>
          <w:szCs w:val="24"/>
        </w:rPr>
        <w:t xml:space="preserve"> документы (подлинники или копии)   по рекомендованным  образцам.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руководителя) образовательного учреждения. Справки о сотрудничестве с методическими учреждениями, ву</w:t>
      </w:r>
      <w:r>
        <w:rPr>
          <w:rFonts w:ascii="Times New Roman" w:hAnsi="Times New Roman"/>
          <w:sz w:val="24"/>
          <w:szCs w:val="24"/>
        </w:rPr>
        <w:t xml:space="preserve">зами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8C69CD">
        <w:rPr>
          <w:rFonts w:ascii="Times New Roman" w:hAnsi="Times New Roman"/>
          <w:sz w:val="24"/>
          <w:szCs w:val="24"/>
        </w:rPr>
        <w:t xml:space="preserve"> другими</w:t>
      </w:r>
      <w:proofErr w:type="gramEnd"/>
      <w:r w:rsidRPr="008C69CD">
        <w:rPr>
          <w:rFonts w:ascii="Times New Roman" w:hAnsi="Times New Roman"/>
          <w:sz w:val="24"/>
          <w:szCs w:val="24"/>
        </w:rPr>
        <w:t xml:space="preserve"> организациями заверяются печатью (штампом) и подписью руководителя (специалиста) учреждения, выдавшего справку.</w:t>
      </w:r>
    </w:p>
    <w:p w:rsidR="00790532" w:rsidRPr="008C69CD" w:rsidRDefault="00790532" w:rsidP="00790532">
      <w:pPr>
        <w:rPr>
          <w:rFonts w:ascii="Times New Roman" w:hAnsi="Times New Roman" w:cs="Times New Roman"/>
          <w:sz w:val="24"/>
          <w:szCs w:val="24"/>
        </w:rPr>
      </w:pPr>
    </w:p>
    <w:p w:rsidR="00790532" w:rsidRDefault="00790532" w:rsidP="00790532"/>
    <w:p w:rsidR="000C5080" w:rsidRDefault="000C5080"/>
    <w:sectPr w:rsidR="000C5080" w:rsidSect="00DC0E43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7FC0"/>
    <w:multiLevelType w:val="multilevel"/>
    <w:tmpl w:val="6756BDF0"/>
    <w:styleLink w:val="WWNum23"/>
    <w:lvl w:ilvl="0">
      <w:start w:val="1"/>
      <w:numFmt w:val="decimal"/>
      <w:lvlText w:val="%1"/>
      <w:lvlJc w:val="left"/>
      <w:pPr>
        <w:ind w:left="1200" w:hanging="1200"/>
      </w:pPr>
    </w:lvl>
    <w:lvl w:ilvl="1">
      <w:start w:val="1"/>
      <w:numFmt w:val="decimal"/>
      <w:lvlText w:val="%1.%2"/>
      <w:lvlJc w:val="left"/>
      <w:pPr>
        <w:ind w:left="1200" w:hanging="1200"/>
      </w:pPr>
    </w:lvl>
    <w:lvl w:ilvl="2">
      <w:start w:val="1"/>
      <w:numFmt w:val="decimal"/>
      <w:lvlText w:val="%1.%2.%3"/>
      <w:lvlJc w:val="left"/>
      <w:pPr>
        <w:ind w:left="1200" w:hanging="120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1200" w:hanging="1200"/>
      </w:pPr>
    </w:lvl>
    <w:lvl w:ilvl="4">
      <w:start w:val="1"/>
      <w:numFmt w:val="decimal"/>
      <w:lvlText w:val="%1.%2.%3.%4.%5"/>
      <w:lvlJc w:val="left"/>
      <w:pPr>
        <w:ind w:left="1200" w:hanging="1200"/>
      </w:pPr>
    </w:lvl>
    <w:lvl w:ilvl="5">
      <w:start w:val="1"/>
      <w:numFmt w:val="decimal"/>
      <w:lvlText w:val="%1.%2.%3.%4.%5.%6"/>
      <w:lvlJc w:val="left"/>
      <w:pPr>
        <w:ind w:left="1200" w:hanging="120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32"/>
    <w:rsid w:val="000C5080"/>
    <w:rsid w:val="00790532"/>
    <w:rsid w:val="00A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25B2-C05E-4B8F-B618-136301E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05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7905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790532"/>
    <w:rPr>
      <w:rFonts w:ascii="Calibri" w:eastAsia="Calibri" w:hAnsi="Calibri" w:cs="Times New Roman"/>
    </w:rPr>
  </w:style>
  <w:style w:type="paragraph" w:customStyle="1" w:styleId="Standard">
    <w:name w:val="Standard"/>
    <w:rsid w:val="007905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6">
    <w:name w:val="Базовый"/>
    <w:uiPriority w:val="99"/>
    <w:rsid w:val="00790532"/>
    <w:pPr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7">
    <w:name w:val="List"/>
    <w:basedOn w:val="a"/>
    <w:rsid w:val="00790532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Mangal"/>
      <w:kern w:val="3"/>
      <w:sz w:val="20"/>
      <w:szCs w:val="20"/>
    </w:rPr>
  </w:style>
  <w:style w:type="numbering" w:customStyle="1" w:styleId="WWNum23">
    <w:name w:val="WWNum23"/>
    <w:basedOn w:val="a2"/>
    <w:rsid w:val="0079053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2015-04-06T17:53:00Z</dcterms:created>
  <dcterms:modified xsi:type="dcterms:W3CDTF">2015-04-06T18:23:00Z</dcterms:modified>
</cp:coreProperties>
</file>